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6" w:rsidRDefault="007A4706"/>
    <w:tbl>
      <w:tblPr>
        <w:tblW w:w="8931" w:type="dxa"/>
        <w:tblInd w:w="-34" w:type="dxa"/>
        <w:tblLayout w:type="fixed"/>
        <w:tblLook w:val="0000"/>
      </w:tblPr>
      <w:tblGrid>
        <w:gridCol w:w="4537"/>
        <w:gridCol w:w="4394"/>
      </w:tblGrid>
      <w:tr w:rsidR="00AD108F" w:rsidRPr="00D17BC2" w:rsidTr="00BE699D">
        <w:trPr>
          <w:cantSplit/>
        </w:trPr>
        <w:tc>
          <w:tcPr>
            <w:tcW w:w="4537" w:type="dxa"/>
            <w:tcBorders>
              <w:bottom w:val="single" w:sz="4" w:space="0" w:color="auto"/>
            </w:tcBorders>
          </w:tcPr>
          <w:p w:rsidR="00AD108F" w:rsidRPr="00D17BC2" w:rsidRDefault="00AD108F" w:rsidP="00BE699D">
            <w:pPr>
              <w:tabs>
                <w:tab w:val="left" w:pos="990"/>
              </w:tabs>
              <w:rPr>
                <w:rFonts w:ascii="Gill Sans MT" w:hAnsi="Gill Sans MT"/>
              </w:rPr>
            </w:pPr>
          </w:p>
          <w:p w:rsidR="00AD108F" w:rsidRPr="005A5F86" w:rsidRDefault="0080577C" w:rsidP="00BE699D">
            <w:pPr>
              <w:tabs>
                <w:tab w:val="left" w:pos="990"/>
              </w:tabs>
              <w:rPr>
                <w:rFonts w:ascii="Arial" w:hAnsi="Arial" w:cs="Arial"/>
                <w:sz w:val="32"/>
                <w:szCs w:val="32"/>
              </w:rPr>
            </w:pPr>
            <w:r w:rsidRPr="005A5F86">
              <w:rPr>
                <w:rFonts w:ascii="Arial" w:hAnsi="Arial" w:cs="Arial"/>
                <w:sz w:val="32"/>
                <w:szCs w:val="32"/>
              </w:rPr>
              <w:t xml:space="preserve">XXXXX </w:t>
            </w:r>
            <w:r w:rsidR="001E0394" w:rsidRPr="005A5F86">
              <w:rPr>
                <w:rFonts w:ascii="Arial" w:hAnsi="Arial" w:cs="Arial"/>
                <w:sz w:val="32"/>
                <w:szCs w:val="32"/>
              </w:rPr>
              <w:t>Directorate/Service</w:t>
            </w:r>
            <w:r w:rsidRPr="005A5F8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D108F" w:rsidRPr="005A5F86" w:rsidRDefault="00710047" w:rsidP="00BE699D">
            <w:pPr>
              <w:tabs>
                <w:tab w:val="left" w:pos="99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A5F86">
              <w:rPr>
                <w:rFonts w:ascii="Arial" w:hAnsi="Arial" w:cs="Arial"/>
                <w:b/>
                <w:sz w:val="32"/>
                <w:szCs w:val="32"/>
              </w:rPr>
              <w:t>Equality and</w:t>
            </w:r>
            <w:r w:rsidR="00884505" w:rsidRPr="005A5F86">
              <w:rPr>
                <w:rFonts w:ascii="Arial" w:hAnsi="Arial" w:cs="Arial"/>
                <w:b/>
                <w:sz w:val="32"/>
                <w:szCs w:val="32"/>
              </w:rPr>
              <w:t xml:space="preserve"> Inclusion Coordinator</w:t>
            </w:r>
          </w:p>
          <w:p w:rsidR="00AD108F" w:rsidRPr="00D17BC2" w:rsidRDefault="00AD108F" w:rsidP="00BE699D">
            <w:pPr>
              <w:tabs>
                <w:tab w:val="left" w:pos="990"/>
              </w:tabs>
              <w:rPr>
                <w:rFonts w:ascii="Gill Sans MT" w:hAnsi="Gill Sans MT"/>
                <w:b/>
                <w:i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108F" w:rsidRPr="00D17BC2" w:rsidRDefault="00AD108F" w:rsidP="00BE699D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AD108F">
              <w:rPr>
                <w:rFonts w:ascii="Gill Sans MT" w:hAnsi="Gill Sans MT"/>
                <w:noProof/>
                <w:lang w:val="en-GB"/>
              </w:rPr>
              <w:drawing>
                <wp:inline distT="0" distB="0" distL="0" distR="0">
                  <wp:extent cx="2390140" cy="851535"/>
                  <wp:effectExtent l="19050" t="0" r="0" b="0"/>
                  <wp:docPr id="3" name="Picture 1" descr="LeedsUni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edsUni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08F" w:rsidRDefault="00AD108F" w:rsidP="00D705FA">
      <w:pPr>
        <w:pStyle w:val="Heading1"/>
      </w:pPr>
    </w:p>
    <w:p w:rsidR="004666E7" w:rsidRPr="004666E7" w:rsidRDefault="004666E7" w:rsidP="004666E7"/>
    <w:p w:rsidR="00B61C4D" w:rsidRPr="004666E7" w:rsidRDefault="00B61C4D" w:rsidP="00D705FA">
      <w:pPr>
        <w:pStyle w:val="Heading1"/>
        <w:rPr>
          <w:rFonts w:cs="Arial"/>
          <w:b w:val="0"/>
          <w:sz w:val="24"/>
          <w:szCs w:val="24"/>
        </w:rPr>
      </w:pPr>
      <w:r w:rsidRPr="004666E7">
        <w:rPr>
          <w:rFonts w:cs="Arial"/>
          <w:sz w:val="24"/>
          <w:szCs w:val="24"/>
        </w:rPr>
        <w:t>Role Specification</w:t>
      </w:r>
      <w:r w:rsidR="00833E03" w:rsidRPr="004666E7">
        <w:rPr>
          <w:rFonts w:cs="Arial"/>
          <w:sz w:val="24"/>
          <w:szCs w:val="24"/>
        </w:rPr>
        <w:t xml:space="preserve"> </w:t>
      </w:r>
    </w:p>
    <w:p w:rsidR="00B61C4D" w:rsidRPr="004666E7" w:rsidRDefault="00B61C4D" w:rsidP="00D705FA">
      <w:pPr>
        <w:rPr>
          <w:rFonts w:ascii="Arial" w:hAnsi="Arial" w:cs="Arial"/>
          <w:b/>
          <w:sz w:val="24"/>
          <w:szCs w:val="24"/>
        </w:rPr>
      </w:pPr>
    </w:p>
    <w:p w:rsidR="00A25F69" w:rsidRPr="004666E7" w:rsidRDefault="00A25F69" w:rsidP="00D705F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27"/>
        <w:gridCol w:w="5629"/>
      </w:tblGrid>
      <w:tr w:rsidR="00BA4BAF" w:rsidRPr="004666E7" w:rsidTr="005E3DAA">
        <w:tc>
          <w:tcPr>
            <w:tcW w:w="3227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5629" w:type="dxa"/>
          </w:tcPr>
          <w:p w:rsidR="00BA4BAF" w:rsidRPr="004666E7" w:rsidRDefault="001E0394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sz w:val="24"/>
                <w:szCs w:val="24"/>
              </w:rPr>
              <w:t>Directorate/Service</w:t>
            </w:r>
            <w:r w:rsidR="00710047" w:rsidRPr="004666E7">
              <w:rPr>
                <w:rFonts w:ascii="Arial" w:hAnsi="Arial" w:cs="Arial"/>
                <w:sz w:val="24"/>
                <w:szCs w:val="24"/>
              </w:rPr>
              <w:t xml:space="preserve"> Equality and</w:t>
            </w:r>
            <w:r w:rsidR="00884505" w:rsidRPr="004666E7">
              <w:rPr>
                <w:rFonts w:ascii="Arial" w:hAnsi="Arial" w:cs="Arial"/>
                <w:sz w:val="24"/>
                <w:szCs w:val="24"/>
              </w:rPr>
              <w:t xml:space="preserve"> Inclusion Coordinator</w:t>
            </w:r>
          </w:p>
        </w:tc>
      </w:tr>
      <w:tr w:rsidR="00BA4BAF" w:rsidRPr="004666E7" w:rsidTr="005E3DAA">
        <w:tc>
          <w:tcPr>
            <w:tcW w:w="3227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b/>
                <w:sz w:val="24"/>
                <w:szCs w:val="24"/>
              </w:rPr>
              <w:t>Grade:</w:t>
            </w:r>
            <w:r w:rsidRPr="004666E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29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BA4BAF" w:rsidRPr="004666E7" w:rsidTr="005E3DAA">
        <w:tc>
          <w:tcPr>
            <w:tcW w:w="3227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b/>
                <w:sz w:val="24"/>
                <w:szCs w:val="24"/>
              </w:rPr>
              <w:t>Workload Remission</w:t>
            </w:r>
          </w:p>
        </w:tc>
        <w:tc>
          <w:tcPr>
            <w:tcW w:w="5629" w:type="dxa"/>
          </w:tcPr>
          <w:p w:rsidR="00BA4BAF" w:rsidRPr="004666E7" w:rsidRDefault="00C63139" w:rsidP="00C6313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sz w:val="24"/>
                <w:szCs w:val="24"/>
              </w:rPr>
              <w:t>10%</w:t>
            </w:r>
            <w:r w:rsidR="005B4980" w:rsidRPr="00466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4BAF" w:rsidRPr="004666E7" w:rsidTr="005E3DAA">
        <w:tc>
          <w:tcPr>
            <w:tcW w:w="3227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629" w:type="dxa"/>
          </w:tcPr>
          <w:p w:rsidR="00BA4BAF" w:rsidRPr="004666E7" w:rsidRDefault="00AD108F" w:rsidP="007100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666E7">
              <w:rPr>
                <w:rFonts w:ascii="Arial" w:hAnsi="Arial" w:cs="Arial"/>
                <w:sz w:val="24"/>
                <w:szCs w:val="24"/>
              </w:rPr>
              <w:t xml:space="preserve">Chair of the </w:t>
            </w:r>
            <w:r w:rsidR="001E0394" w:rsidRPr="004666E7">
              <w:rPr>
                <w:rFonts w:ascii="Arial" w:hAnsi="Arial" w:cs="Arial"/>
                <w:sz w:val="24"/>
                <w:szCs w:val="24"/>
              </w:rPr>
              <w:t>Directorate/Service</w:t>
            </w:r>
            <w:r w:rsidRPr="00466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5FA" w:rsidRPr="004666E7">
              <w:rPr>
                <w:rFonts w:ascii="Arial" w:hAnsi="Arial" w:cs="Arial"/>
                <w:sz w:val="24"/>
                <w:szCs w:val="24"/>
              </w:rPr>
              <w:t>Equality</w:t>
            </w:r>
            <w:r w:rsidR="00C63139" w:rsidRPr="004666E7">
              <w:rPr>
                <w:rFonts w:ascii="Arial" w:hAnsi="Arial" w:cs="Arial"/>
                <w:sz w:val="24"/>
                <w:szCs w:val="24"/>
              </w:rPr>
              <w:t xml:space="preserve"> and Inclusion</w:t>
            </w:r>
            <w:r w:rsidR="00D705FA" w:rsidRPr="00466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6E7">
              <w:rPr>
                <w:rFonts w:ascii="Arial" w:hAnsi="Arial" w:cs="Arial"/>
                <w:sz w:val="24"/>
                <w:szCs w:val="24"/>
              </w:rPr>
              <w:t>Committee</w:t>
            </w:r>
            <w:r w:rsidR="00BA4BAF" w:rsidRPr="00466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4BAF" w:rsidRPr="004666E7" w:rsidTr="005E3DAA">
        <w:tc>
          <w:tcPr>
            <w:tcW w:w="3227" w:type="dxa"/>
          </w:tcPr>
          <w:p w:rsidR="00BA4BAF" w:rsidRPr="004666E7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66E7">
              <w:rPr>
                <w:rFonts w:ascii="Arial" w:hAnsi="Arial" w:cs="Arial"/>
                <w:b/>
                <w:sz w:val="24"/>
                <w:szCs w:val="24"/>
              </w:rPr>
              <w:t>Period of appointment:</w:t>
            </w:r>
          </w:p>
        </w:tc>
        <w:tc>
          <w:tcPr>
            <w:tcW w:w="5629" w:type="dxa"/>
          </w:tcPr>
          <w:p w:rsidR="00BA4BAF" w:rsidRPr="004666E7" w:rsidRDefault="005B4980" w:rsidP="0080577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666E7">
              <w:rPr>
                <w:rFonts w:ascii="Arial" w:hAnsi="Arial" w:cs="Arial"/>
                <w:sz w:val="24"/>
                <w:szCs w:val="24"/>
              </w:rPr>
              <w:t>The role holder shoul</w:t>
            </w:r>
            <w:r w:rsidR="00A131FE" w:rsidRPr="004666E7">
              <w:rPr>
                <w:rFonts w:ascii="Arial" w:hAnsi="Arial" w:cs="Arial"/>
                <w:sz w:val="24"/>
                <w:szCs w:val="24"/>
              </w:rPr>
              <w:t>d</w:t>
            </w:r>
            <w:r w:rsidRPr="004666E7">
              <w:rPr>
                <w:rFonts w:ascii="Arial" w:hAnsi="Arial" w:cs="Arial"/>
                <w:sz w:val="24"/>
                <w:szCs w:val="24"/>
              </w:rPr>
              <w:t xml:space="preserve"> commit to at least o</w:t>
            </w:r>
            <w:r w:rsidR="00710047" w:rsidRPr="004666E7">
              <w:rPr>
                <w:rFonts w:ascii="Arial" w:hAnsi="Arial" w:cs="Arial"/>
                <w:sz w:val="24"/>
                <w:szCs w:val="24"/>
              </w:rPr>
              <w:t xml:space="preserve">ne year in the first instance. </w:t>
            </w:r>
            <w:r w:rsidRPr="004666E7">
              <w:rPr>
                <w:rFonts w:ascii="Arial" w:hAnsi="Arial" w:cs="Arial"/>
                <w:sz w:val="24"/>
                <w:szCs w:val="24"/>
              </w:rPr>
              <w:t>The p</w:t>
            </w:r>
            <w:r w:rsidR="00710047" w:rsidRPr="004666E7">
              <w:rPr>
                <w:rFonts w:ascii="Arial" w:hAnsi="Arial" w:cs="Arial"/>
                <w:sz w:val="24"/>
                <w:szCs w:val="24"/>
              </w:rPr>
              <w:t>osition will be reviewed after three</w:t>
            </w:r>
            <w:r w:rsidRPr="004666E7">
              <w:rPr>
                <w:rFonts w:ascii="Arial" w:hAnsi="Arial" w:cs="Arial"/>
                <w:sz w:val="24"/>
                <w:szCs w:val="24"/>
              </w:rPr>
              <w:t xml:space="preserve"> years and may be extended with the agreement of the role holder and the</w:t>
            </w:r>
            <w:r w:rsidR="0080577C" w:rsidRPr="004666E7">
              <w:rPr>
                <w:rFonts w:ascii="Arial" w:hAnsi="Arial" w:cs="Arial"/>
                <w:sz w:val="24"/>
                <w:szCs w:val="24"/>
              </w:rPr>
              <w:t xml:space="preserve"> Chair of the</w:t>
            </w:r>
            <w:r w:rsidR="00F075A6" w:rsidRPr="00466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394" w:rsidRPr="004666E7">
              <w:rPr>
                <w:rFonts w:ascii="Arial" w:hAnsi="Arial" w:cs="Arial"/>
                <w:sz w:val="24"/>
                <w:szCs w:val="24"/>
              </w:rPr>
              <w:t>Directorate/Service</w:t>
            </w:r>
            <w:r w:rsidR="0080577C" w:rsidRPr="004666E7">
              <w:rPr>
                <w:rFonts w:ascii="Arial" w:hAnsi="Arial" w:cs="Arial"/>
                <w:sz w:val="24"/>
                <w:szCs w:val="24"/>
              </w:rPr>
              <w:t xml:space="preserve"> Equality and Inclusion Committee</w:t>
            </w:r>
            <w:r w:rsidR="00A131FE" w:rsidRPr="004666E7">
              <w:rPr>
                <w:rFonts w:ascii="Arial" w:hAnsi="Arial" w:cs="Arial"/>
                <w:sz w:val="24"/>
                <w:szCs w:val="24"/>
              </w:rPr>
              <w:t>.  Such extensions will be reviewed annually</w:t>
            </w:r>
            <w:r w:rsidR="00AD108F" w:rsidRPr="004666E7">
              <w:rPr>
                <w:rFonts w:ascii="Arial" w:hAnsi="Arial" w:cs="Arial"/>
                <w:sz w:val="24"/>
                <w:szCs w:val="24"/>
              </w:rPr>
              <w:t>, normally</w:t>
            </w:r>
            <w:r w:rsidR="00710047" w:rsidRPr="004666E7">
              <w:rPr>
                <w:rFonts w:ascii="Arial" w:hAnsi="Arial" w:cs="Arial"/>
                <w:sz w:val="24"/>
                <w:szCs w:val="24"/>
              </w:rPr>
              <w:t xml:space="preserve"> up to five</w:t>
            </w:r>
            <w:r w:rsidR="00D705FA" w:rsidRPr="004666E7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A131FE" w:rsidRPr="004666E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</w:tbl>
    <w:p w:rsidR="00BA4BAF" w:rsidRPr="004666E7" w:rsidRDefault="00BA4BAF" w:rsidP="00D705FA">
      <w:pPr>
        <w:rPr>
          <w:rFonts w:ascii="Arial" w:hAnsi="Arial" w:cs="Arial"/>
          <w:b/>
          <w:sz w:val="24"/>
          <w:szCs w:val="24"/>
        </w:rPr>
      </w:pPr>
    </w:p>
    <w:p w:rsidR="00B61C4D" w:rsidRPr="004666E7" w:rsidRDefault="00B61C4D" w:rsidP="00D705FA">
      <w:p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b/>
          <w:sz w:val="24"/>
          <w:szCs w:val="24"/>
        </w:rPr>
        <w:t>Purpose:</w:t>
      </w:r>
    </w:p>
    <w:p w:rsidR="005A5F86" w:rsidRPr="004666E7" w:rsidRDefault="005A5F86" w:rsidP="00D705FA">
      <w:pPr>
        <w:rPr>
          <w:rFonts w:ascii="Arial" w:hAnsi="Arial" w:cs="Arial"/>
          <w:b/>
          <w:sz w:val="24"/>
          <w:szCs w:val="24"/>
        </w:rPr>
      </w:pPr>
    </w:p>
    <w:p w:rsidR="00325945" w:rsidRPr="004666E7" w:rsidRDefault="00A5073D" w:rsidP="00482F74">
      <w:pPr>
        <w:pStyle w:val="BodyText"/>
        <w:rPr>
          <w:rFonts w:cs="Arial"/>
          <w:sz w:val="24"/>
          <w:szCs w:val="24"/>
        </w:rPr>
      </w:pPr>
      <w:proofErr w:type="gramStart"/>
      <w:r w:rsidRPr="004666E7">
        <w:rPr>
          <w:rFonts w:cs="Arial"/>
          <w:sz w:val="24"/>
          <w:szCs w:val="24"/>
        </w:rPr>
        <w:t xml:space="preserve">To </w:t>
      </w:r>
      <w:r w:rsidR="00661B79" w:rsidRPr="004666E7">
        <w:rPr>
          <w:rFonts w:cs="Arial"/>
          <w:sz w:val="24"/>
          <w:szCs w:val="24"/>
        </w:rPr>
        <w:t xml:space="preserve">proactively </w:t>
      </w:r>
      <w:r w:rsidR="00BC68E9" w:rsidRPr="004666E7">
        <w:rPr>
          <w:rFonts w:cs="Arial"/>
          <w:sz w:val="24"/>
          <w:szCs w:val="24"/>
        </w:rPr>
        <w:t xml:space="preserve">support </w:t>
      </w:r>
      <w:r w:rsidR="00D705FA" w:rsidRPr="004666E7">
        <w:rPr>
          <w:rFonts w:cs="Arial"/>
          <w:sz w:val="24"/>
          <w:szCs w:val="24"/>
        </w:rPr>
        <w:t>the</w:t>
      </w:r>
      <w:r w:rsidR="00710047" w:rsidRPr="004666E7">
        <w:rPr>
          <w:rFonts w:cs="Arial"/>
          <w:sz w:val="24"/>
          <w:szCs w:val="24"/>
        </w:rPr>
        <w:t xml:space="preserve"> implementation</w:t>
      </w:r>
      <w:r w:rsidR="00D705FA" w:rsidRPr="004666E7">
        <w:rPr>
          <w:rFonts w:cs="Arial"/>
          <w:sz w:val="24"/>
          <w:szCs w:val="24"/>
        </w:rPr>
        <w:t xml:space="preserve"> </w:t>
      </w:r>
      <w:r w:rsidR="00710047" w:rsidRPr="004666E7">
        <w:rPr>
          <w:rFonts w:cs="Arial"/>
          <w:sz w:val="24"/>
          <w:szCs w:val="24"/>
        </w:rPr>
        <w:t xml:space="preserve">of the University’s </w:t>
      </w:r>
      <w:r w:rsidR="00BD42A6" w:rsidRPr="004666E7">
        <w:rPr>
          <w:rFonts w:cs="Arial"/>
          <w:sz w:val="24"/>
          <w:szCs w:val="24"/>
        </w:rPr>
        <w:t>E</w:t>
      </w:r>
      <w:r w:rsidR="00D705FA" w:rsidRPr="004666E7">
        <w:rPr>
          <w:rFonts w:cs="Arial"/>
          <w:sz w:val="24"/>
          <w:szCs w:val="24"/>
        </w:rPr>
        <w:t xml:space="preserve">quality and </w:t>
      </w:r>
      <w:r w:rsidR="00BD42A6" w:rsidRPr="004666E7">
        <w:rPr>
          <w:rFonts w:cs="Arial"/>
          <w:sz w:val="24"/>
          <w:szCs w:val="24"/>
        </w:rPr>
        <w:t>I</w:t>
      </w:r>
      <w:r w:rsidR="00884505" w:rsidRPr="004666E7">
        <w:rPr>
          <w:rFonts w:cs="Arial"/>
          <w:sz w:val="24"/>
          <w:szCs w:val="24"/>
        </w:rPr>
        <w:t xml:space="preserve">nclusion </w:t>
      </w:r>
      <w:r w:rsidR="00BD42A6" w:rsidRPr="004666E7">
        <w:rPr>
          <w:rFonts w:cs="Arial"/>
          <w:sz w:val="24"/>
          <w:szCs w:val="24"/>
        </w:rPr>
        <w:t>Framework</w:t>
      </w:r>
      <w:r w:rsidR="00710047" w:rsidRPr="004666E7">
        <w:rPr>
          <w:rFonts w:cs="Arial"/>
          <w:sz w:val="24"/>
          <w:szCs w:val="24"/>
        </w:rPr>
        <w:t xml:space="preserve"> in the </w:t>
      </w:r>
      <w:r w:rsidR="0080577C" w:rsidRPr="004666E7">
        <w:rPr>
          <w:rFonts w:cs="Arial"/>
          <w:sz w:val="24"/>
          <w:szCs w:val="24"/>
        </w:rPr>
        <w:t xml:space="preserve">XXXX </w:t>
      </w:r>
      <w:r w:rsidR="001E0394" w:rsidRPr="004666E7">
        <w:rPr>
          <w:rFonts w:cs="Arial"/>
          <w:sz w:val="24"/>
          <w:szCs w:val="24"/>
        </w:rPr>
        <w:t>Directorate/Service</w:t>
      </w:r>
      <w:r w:rsidR="0080577C" w:rsidRPr="004666E7">
        <w:rPr>
          <w:rFonts w:cs="Arial"/>
          <w:sz w:val="24"/>
          <w:szCs w:val="24"/>
        </w:rPr>
        <w:t>.</w:t>
      </w:r>
      <w:proofErr w:type="gramEnd"/>
    </w:p>
    <w:p w:rsidR="00482F74" w:rsidRPr="004666E7" w:rsidRDefault="00325945" w:rsidP="00482F74">
      <w:pPr>
        <w:pStyle w:val="BodyTex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 xml:space="preserve"> </w:t>
      </w:r>
    </w:p>
    <w:p w:rsidR="00BC68E9" w:rsidRPr="004666E7" w:rsidRDefault="00BC68E9" w:rsidP="005A5F86">
      <w:pPr>
        <w:pStyle w:val="BodyText"/>
        <w:rPr>
          <w:rFonts w:cs="Arial"/>
          <w:b/>
          <w:sz w:val="24"/>
          <w:szCs w:val="24"/>
        </w:rPr>
      </w:pPr>
      <w:r w:rsidRPr="004666E7">
        <w:rPr>
          <w:rFonts w:cs="Arial"/>
          <w:b/>
          <w:sz w:val="24"/>
          <w:szCs w:val="24"/>
        </w:rPr>
        <w:t>Background:</w:t>
      </w:r>
    </w:p>
    <w:p w:rsidR="005A5F86" w:rsidRPr="004666E7" w:rsidRDefault="005A5F86" w:rsidP="005A5F86">
      <w:pPr>
        <w:pStyle w:val="BodyText"/>
        <w:rPr>
          <w:rFonts w:cs="Arial"/>
          <w:b/>
          <w:sz w:val="24"/>
          <w:szCs w:val="24"/>
        </w:rPr>
      </w:pPr>
    </w:p>
    <w:p w:rsidR="00710047" w:rsidRPr="004666E7" w:rsidRDefault="00710047" w:rsidP="005A5F86">
      <w:pPr>
        <w:pStyle w:val="lead"/>
        <w:spacing w:before="0" w:beforeAutospacing="0" w:after="0" w:afterAutospacing="0"/>
        <w:rPr>
          <w:rFonts w:ascii="Arial" w:hAnsi="Arial" w:cs="Arial"/>
          <w:b w:val="0"/>
        </w:rPr>
      </w:pPr>
      <w:r w:rsidRPr="004666E7">
        <w:rPr>
          <w:rFonts w:ascii="Arial" w:hAnsi="Arial" w:cs="Arial"/>
          <w:b w:val="0"/>
        </w:rPr>
        <w:t>The University has shown its commitment to delivering an inclusive experience for staff and students through the dev</w:t>
      </w:r>
      <w:r w:rsidR="00E27E53" w:rsidRPr="004666E7">
        <w:rPr>
          <w:rFonts w:ascii="Arial" w:hAnsi="Arial" w:cs="Arial"/>
          <w:b w:val="0"/>
        </w:rPr>
        <w:t>elopment of its first Equality and</w:t>
      </w:r>
      <w:r w:rsidRPr="004666E7">
        <w:rPr>
          <w:rFonts w:ascii="Arial" w:hAnsi="Arial" w:cs="Arial"/>
          <w:b w:val="0"/>
        </w:rPr>
        <w:t xml:space="preserve"> Inclusion Framework.</w:t>
      </w:r>
    </w:p>
    <w:p w:rsidR="00BC68E9" w:rsidRPr="004666E7" w:rsidRDefault="00E27E53" w:rsidP="005A5F86">
      <w:pPr>
        <w:pStyle w:val="BodyTex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As part of this, t</w:t>
      </w:r>
      <w:r w:rsidR="00BC68E9" w:rsidRPr="004666E7">
        <w:rPr>
          <w:rFonts w:cs="Arial"/>
          <w:sz w:val="24"/>
          <w:szCs w:val="24"/>
        </w:rPr>
        <w:t>he</w:t>
      </w:r>
      <w:r w:rsidRPr="004666E7">
        <w:rPr>
          <w:rFonts w:cs="Arial"/>
          <w:sz w:val="24"/>
          <w:szCs w:val="24"/>
        </w:rPr>
        <w:t xml:space="preserve"> key</w:t>
      </w:r>
      <w:r w:rsidR="00BC68E9" w:rsidRPr="004666E7">
        <w:rPr>
          <w:rFonts w:cs="Arial"/>
          <w:sz w:val="24"/>
          <w:szCs w:val="24"/>
        </w:rPr>
        <w:t xml:space="preserve"> role of </w:t>
      </w:r>
      <w:r w:rsidR="00710047" w:rsidRPr="004666E7">
        <w:rPr>
          <w:rFonts w:cs="Arial"/>
          <w:sz w:val="24"/>
          <w:szCs w:val="24"/>
        </w:rPr>
        <w:t>Equality and</w:t>
      </w:r>
      <w:r w:rsidR="00884505" w:rsidRPr="004666E7">
        <w:rPr>
          <w:rFonts w:cs="Arial"/>
          <w:sz w:val="24"/>
          <w:szCs w:val="24"/>
        </w:rPr>
        <w:t xml:space="preserve"> Inclusion Coordinator</w:t>
      </w:r>
      <w:r w:rsidR="000E6154" w:rsidRPr="004666E7">
        <w:rPr>
          <w:rFonts w:cs="Arial"/>
          <w:sz w:val="24"/>
          <w:szCs w:val="24"/>
        </w:rPr>
        <w:t xml:space="preserve"> has been established across the University</w:t>
      </w:r>
      <w:r w:rsidR="00BC68E9" w:rsidRPr="004666E7">
        <w:rPr>
          <w:rFonts w:cs="Arial"/>
          <w:sz w:val="24"/>
          <w:szCs w:val="24"/>
        </w:rPr>
        <w:t xml:space="preserve">, with the intention of having </w:t>
      </w:r>
      <w:r w:rsidR="00B574A7" w:rsidRPr="004666E7">
        <w:rPr>
          <w:rFonts w:cs="Arial"/>
          <w:sz w:val="24"/>
          <w:szCs w:val="24"/>
        </w:rPr>
        <w:t xml:space="preserve">an </w:t>
      </w:r>
      <w:r w:rsidR="00BC68E9" w:rsidRPr="004666E7">
        <w:rPr>
          <w:rFonts w:cs="Arial"/>
          <w:sz w:val="24"/>
          <w:szCs w:val="24"/>
        </w:rPr>
        <w:t xml:space="preserve">equality and </w:t>
      </w:r>
      <w:r w:rsidR="00884505" w:rsidRPr="004666E7">
        <w:rPr>
          <w:rFonts w:cs="Arial"/>
          <w:sz w:val="24"/>
          <w:szCs w:val="24"/>
        </w:rPr>
        <w:t xml:space="preserve">inclusion </w:t>
      </w:r>
      <w:r w:rsidR="00BC68E9" w:rsidRPr="004666E7">
        <w:rPr>
          <w:rFonts w:cs="Arial"/>
          <w:sz w:val="24"/>
          <w:szCs w:val="24"/>
        </w:rPr>
        <w:t>support person(s)</w:t>
      </w:r>
      <w:r w:rsidR="000E6154" w:rsidRPr="004666E7">
        <w:rPr>
          <w:rFonts w:cs="Arial"/>
          <w:sz w:val="24"/>
          <w:szCs w:val="24"/>
        </w:rPr>
        <w:t xml:space="preserve"> </w:t>
      </w:r>
      <w:r w:rsidR="00BC68E9" w:rsidRPr="004666E7">
        <w:rPr>
          <w:rFonts w:cs="Arial"/>
          <w:sz w:val="24"/>
          <w:szCs w:val="24"/>
        </w:rPr>
        <w:t xml:space="preserve">for each </w:t>
      </w:r>
      <w:r w:rsidR="001E0394" w:rsidRPr="004666E7">
        <w:rPr>
          <w:rFonts w:cs="Arial"/>
          <w:sz w:val="24"/>
          <w:szCs w:val="24"/>
        </w:rPr>
        <w:t>Directorate/Service/Faculty</w:t>
      </w:r>
      <w:r w:rsidR="00BC68E9" w:rsidRPr="004666E7">
        <w:rPr>
          <w:rFonts w:cs="Arial"/>
          <w:sz w:val="24"/>
          <w:szCs w:val="24"/>
        </w:rPr>
        <w:t xml:space="preserve">.  </w:t>
      </w:r>
    </w:p>
    <w:p w:rsidR="00710047" w:rsidRPr="004666E7" w:rsidRDefault="00710047" w:rsidP="00482F74">
      <w:pPr>
        <w:pStyle w:val="BodyText"/>
        <w:rPr>
          <w:rFonts w:cs="Arial"/>
          <w:b/>
          <w:sz w:val="24"/>
          <w:szCs w:val="24"/>
        </w:rPr>
      </w:pPr>
    </w:p>
    <w:p w:rsidR="00482F74" w:rsidRPr="004666E7" w:rsidRDefault="00B61C4D" w:rsidP="005A5F86">
      <w:pPr>
        <w:pStyle w:val="BodyText"/>
        <w:rPr>
          <w:rFonts w:cs="Arial"/>
          <w:b/>
          <w:sz w:val="24"/>
          <w:szCs w:val="24"/>
        </w:rPr>
      </w:pPr>
      <w:r w:rsidRPr="004666E7">
        <w:rPr>
          <w:rFonts w:cs="Arial"/>
          <w:b/>
          <w:sz w:val="24"/>
          <w:szCs w:val="24"/>
        </w:rPr>
        <w:t>Main Duties and Responsibilities</w:t>
      </w:r>
      <w:r w:rsidR="00B574A7" w:rsidRPr="004666E7">
        <w:rPr>
          <w:rFonts w:cs="Arial"/>
          <w:b/>
          <w:sz w:val="24"/>
          <w:szCs w:val="24"/>
        </w:rPr>
        <w:t>:</w:t>
      </w:r>
    </w:p>
    <w:p w:rsidR="00482F74" w:rsidRPr="004666E7" w:rsidRDefault="00482F74" w:rsidP="005A5F86">
      <w:pPr>
        <w:pStyle w:val="BodyText"/>
        <w:rPr>
          <w:rFonts w:cs="Arial"/>
          <w:b/>
          <w:sz w:val="24"/>
          <w:szCs w:val="24"/>
        </w:rPr>
      </w:pPr>
    </w:p>
    <w:p w:rsidR="00E27E53" w:rsidRPr="004666E7" w:rsidRDefault="00D37C4A" w:rsidP="005A5F86">
      <w:pPr>
        <w:pStyle w:val="BodyTex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The tasks required of</w:t>
      </w:r>
      <w:r w:rsidR="00E27E53" w:rsidRPr="004666E7">
        <w:rPr>
          <w:rFonts w:cs="Arial"/>
          <w:sz w:val="24"/>
          <w:szCs w:val="24"/>
        </w:rPr>
        <w:t xml:space="preserve"> Equality and</w:t>
      </w:r>
      <w:r w:rsidR="00884505" w:rsidRPr="004666E7">
        <w:rPr>
          <w:rFonts w:cs="Arial"/>
          <w:sz w:val="24"/>
          <w:szCs w:val="24"/>
        </w:rPr>
        <w:t xml:space="preserve"> Inclusion Coordinators</w:t>
      </w:r>
      <w:r w:rsidR="00E32857" w:rsidRPr="004666E7">
        <w:rPr>
          <w:rFonts w:cs="Arial"/>
          <w:sz w:val="24"/>
          <w:szCs w:val="24"/>
        </w:rPr>
        <w:t xml:space="preserve"> </w:t>
      </w:r>
      <w:r w:rsidRPr="004666E7">
        <w:rPr>
          <w:rFonts w:cs="Arial"/>
          <w:sz w:val="24"/>
          <w:szCs w:val="24"/>
        </w:rPr>
        <w:t xml:space="preserve">are likely to differ between </w:t>
      </w:r>
      <w:r w:rsidR="001E0394" w:rsidRPr="004666E7">
        <w:rPr>
          <w:rFonts w:cs="Arial"/>
          <w:sz w:val="24"/>
          <w:szCs w:val="24"/>
        </w:rPr>
        <w:t>Directorates/Service</w:t>
      </w:r>
      <w:r w:rsidR="0080577C" w:rsidRPr="004666E7">
        <w:rPr>
          <w:rFonts w:cs="Arial"/>
          <w:sz w:val="24"/>
          <w:szCs w:val="24"/>
        </w:rPr>
        <w:t>s</w:t>
      </w:r>
      <w:r w:rsidR="001E0394" w:rsidRPr="004666E7">
        <w:rPr>
          <w:rFonts w:cs="Arial"/>
          <w:sz w:val="24"/>
          <w:szCs w:val="24"/>
        </w:rPr>
        <w:t>/Faculties</w:t>
      </w:r>
      <w:r w:rsidR="00E27E53" w:rsidRPr="004666E7">
        <w:rPr>
          <w:rFonts w:cs="Arial"/>
          <w:sz w:val="24"/>
          <w:szCs w:val="24"/>
        </w:rPr>
        <w:t>, however the</w:t>
      </w:r>
      <w:r w:rsidR="00831FF9" w:rsidRPr="004666E7">
        <w:rPr>
          <w:rFonts w:cs="Arial"/>
          <w:sz w:val="24"/>
          <w:szCs w:val="24"/>
        </w:rPr>
        <w:t xml:space="preserve"> Equality and Inclusion</w:t>
      </w:r>
      <w:r w:rsidR="00E27E53" w:rsidRPr="004666E7">
        <w:rPr>
          <w:rFonts w:cs="Arial"/>
          <w:sz w:val="24"/>
          <w:szCs w:val="24"/>
        </w:rPr>
        <w:t xml:space="preserve"> Framework sets out the following principle responsibilities:</w:t>
      </w:r>
    </w:p>
    <w:p w:rsidR="0035115B" w:rsidRPr="004666E7" w:rsidRDefault="0035115B" w:rsidP="005A5F86">
      <w:pPr>
        <w:pStyle w:val="BodyText"/>
        <w:numPr>
          <w:ilvl w:val="0"/>
          <w:numId w:val="13"/>
        </w:numPr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lastRenderedPageBreak/>
        <w:t>Undertake projects and, where appropriate, lead on activity to promote equality and inclusion</w:t>
      </w:r>
    </w:p>
    <w:p w:rsidR="0035115B" w:rsidRPr="004666E7" w:rsidRDefault="0035115B" w:rsidP="005A5F86">
      <w:pPr>
        <w:pStyle w:val="BodyText"/>
        <w:numPr>
          <w:ilvl w:val="0"/>
          <w:numId w:val="13"/>
        </w:numPr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Contribute to consultation on the development of new University policy and good practice guidelines</w:t>
      </w:r>
    </w:p>
    <w:p w:rsidR="0035115B" w:rsidRPr="004666E7" w:rsidRDefault="0035115B" w:rsidP="005A5F86">
      <w:pPr>
        <w:pStyle w:val="BodyText"/>
        <w:numPr>
          <w:ilvl w:val="0"/>
          <w:numId w:val="13"/>
        </w:numPr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 xml:space="preserve">Proactively promote equality and inclusion across the </w:t>
      </w:r>
      <w:r w:rsidR="001E0394" w:rsidRPr="004666E7">
        <w:rPr>
          <w:rFonts w:cs="Arial"/>
          <w:sz w:val="24"/>
          <w:szCs w:val="24"/>
        </w:rPr>
        <w:t>Directorate/Service</w:t>
      </w:r>
      <w:r w:rsidRPr="004666E7">
        <w:rPr>
          <w:rFonts w:cs="Arial"/>
          <w:sz w:val="24"/>
          <w:szCs w:val="24"/>
        </w:rPr>
        <w:t xml:space="preserve"> through cascading information/communication and contributing to University-wide events</w:t>
      </w:r>
    </w:p>
    <w:p w:rsidR="0035115B" w:rsidRPr="004666E7" w:rsidRDefault="0035115B" w:rsidP="005A5F86">
      <w:pPr>
        <w:pStyle w:val="BodyText"/>
        <w:numPr>
          <w:ilvl w:val="0"/>
          <w:numId w:val="13"/>
        </w:numPr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Signpost managers, staff and students to appropriate sources of guidance and support.</w:t>
      </w:r>
    </w:p>
    <w:p w:rsidR="00831FF9" w:rsidRPr="004666E7" w:rsidRDefault="00831FF9" w:rsidP="005A5F86">
      <w:pPr>
        <w:pStyle w:val="BodyText"/>
        <w:rPr>
          <w:rFonts w:cs="Arial"/>
          <w:sz w:val="24"/>
          <w:szCs w:val="24"/>
        </w:rPr>
      </w:pPr>
    </w:p>
    <w:p w:rsidR="00E27E53" w:rsidRPr="004666E7" w:rsidRDefault="0035115B" w:rsidP="005A5F86">
      <w:pPr>
        <w:pStyle w:val="BodyText"/>
        <w:rPr>
          <w:rFonts w:cs="Arial"/>
          <w:b/>
          <w:sz w:val="24"/>
          <w:szCs w:val="24"/>
        </w:rPr>
      </w:pPr>
      <w:r w:rsidRPr="004666E7">
        <w:rPr>
          <w:rFonts w:cs="Arial"/>
          <w:b/>
          <w:sz w:val="24"/>
          <w:szCs w:val="24"/>
        </w:rPr>
        <w:t xml:space="preserve">Sample </w:t>
      </w:r>
      <w:r w:rsidR="00B574A7" w:rsidRPr="004666E7">
        <w:rPr>
          <w:rFonts w:cs="Arial"/>
          <w:b/>
          <w:sz w:val="24"/>
          <w:szCs w:val="24"/>
        </w:rPr>
        <w:t>duties &amp; responsibilities:</w:t>
      </w:r>
    </w:p>
    <w:p w:rsidR="0035115B" w:rsidRPr="004666E7" w:rsidRDefault="0035115B" w:rsidP="005A5F86">
      <w:pPr>
        <w:pStyle w:val="BodyText"/>
        <w:rPr>
          <w:rFonts w:cs="Arial"/>
          <w:sz w:val="24"/>
          <w:szCs w:val="24"/>
        </w:rPr>
      </w:pPr>
    </w:p>
    <w:p w:rsidR="00482F74" w:rsidRPr="004666E7" w:rsidRDefault="00475B54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Contribute to the a</w:t>
      </w:r>
      <w:r w:rsidR="00D705FA" w:rsidRPr="004666E7">
        <w:rPr>
          <w:rFonts w:ascii="Arial" w:hAnsi="Arial" w:cs="Arial"/>
          <w:sz w:val="24"/>
          <w:szCs w:val="24"/>
        </w:rPr>
        <w:t>nalys</w:t>
      </w:r>
      <w:r w:rsidRPr="004666E7">
        <w:rPr>
          <w:rFonts w:ascii="Arial" w:hAnsi="Arial" w:cs="Arial"/>
          <w:sz w:val="24"/>
          <w:szCs w:val="24"/>
        </w:rPr>
        <w:t>is of statistical and qualitative equality data</w:t>
      </w:r>
      <w:r w:rsidR="00D705FA" w:rsidRPr="004666E7">
        <w:rPr>
          <w:rFonts w:ascii="Arial" w:hAnsi="Arial" w:cs="Arial"/>
          <w:sz w:val="24"/>
          <w:szCs w:val="24"/>
        </w:rPr>
        <w:t>.</w:t>
      </w:r>
    </w:p>
    <w:p w:rsidR="00475B54" w:rsidRPr="004666E7" w:rsidRDefault="00475B54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Contribute to the development and implementation of </w:t>
      </w:r>
      <w:r w:rsidR="001E0394" w:rsidRPr="004666E7">
        <w:rPr>
          <w:rFonts w:ascii="Arial" w:hAnsi="Arial" w:cs="Arial"/>
          <w:sz w:val="24"/>
          <w:szCs w:val="24"/>
        </w:rPr>
        <w:t xml:space="preserve">Directorate/Service </w:t>
      </w:r>
      <w:r w:rsidRPr="004666E7">
        <w:rPr>
          <w:rFonts w:ascii="Arial" w:hAnsi="Arial" w:cs="Arial"/>
          <w:sz w:val="24"/>
          <w:szCs w:val="24"/>
        </w:rPr>
        <w:t xml:space="preserve">equality &amp; </w:t>
      </w:r>
      <w:r w:rsidR="00884505" w:rsidRPr="004666E7">
        <w:rPr>
          <w:rFonts w:ascii="Arial" w:hAnsi="Arial" w:cs="Arial"/>
          <w:sz w:val="24"/>
          <w:szCs w:val="24"/>
        </w:rPr>
        <w:t xml:space="preserve">inclusion </w:t>
      </w:r>
      <w:r w:rsidRPr="004666E7">
        <w:rPr>
          <w:rFonts w:ascii="Arial" w:hAnsi="Arial" w:cs="Arial"/>
          <w:sz w:val="24"/>
          <w:szCs w:val="24"/>
        </w:rPr>
        <w:t>action plans.</w:t>
      </w:r>
    </w:p>
    <w:p w:rsidR="00482F74" w:rsidRPr="004666E7" w:rsidRDefault="00CF149B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Unde</w:t>
      </w:r>
      <w:r w:rsidR="00D705FA" w:rsidRPr="004666E7">
        <w:rPr>
          <w:rFonts w:ascii="Arial" w:hAnsi="Arial" w:cs="Arial"/>
          <w:sz w:val="24"/>
          <w:szCs w:val="24"/>
        </w:rPr>
        <w:t>r</w:t>
      </w:r>
      <w:r w:rsidRPr="004666E7">
        <w:rPr>
          <w:rFonts w:ascii="Arial" w:hAnsi="Arial" w:cs="Arial"/>
          <w:sz w:val="24"/>
          <w:szCs w:val="24"/>
        </w:rPr>
        <w:t>tak</w:t>
      </w:r>
      <w:r w:rsidR="00475B54" w:rsidRPr="004666E7">
        <w:rPr>
          <w:rFonts w:ascii="Arial" w:hAnsi="Arial" w:cs="Arial"/>
          <w:sz w:val="24"/>
          <w:szCs w:val="24"/>
        </w:rPr>
        <w:t>e</w:t>
      </w:r>
      <w:r w:rsidRPr="004666E7">
        <w:rPr>
          <w:rFonts w:ascii="Arial" w:hAnsi="Arial" w:cs="Arial"/>
          <w:sz w:val="24"/>
          <w:szCs w:val="24"/>
        </w:rPr>
        <w:t xml:space="preserve"> projects and, where appropriate, lead</w:t>
      </w:r>
      <w:r w:rsidR="00475B54" w:rsidRPr="004666E7">
        <w:rPr>
          <w:rFonts w:ascii="Arial" w:hAnsi="Arial" w:cs="Arial"/>
          <w:sz w:val="24"/>
          <w:szCs w:val="24"/>
        </w:rPr>
        <w:t xml:space="preserve"> on</w:t>
      </w:r>
      <w:r w:rsidRPr="004666E7">
        <w:rPr>
          <w:rFonts w:ascii="Arial" w:hAnsi="Arial" w:cs="Arial"/>
          <w:sz w:val="24"/>
          <w:szCs w:val="24"/>
        </w:rPr>
        <w:t xml:space="preserve"> work </w:t>
      </w:r>
      <w:r w:rsidR="00475B54" w:rsidRPr="004666E7">
        <w:rPr>
          <w:rFonts w:ascii="Arial" w:hAnsi="Arial" w:cs="Arial"/>
          <w:sz w:val="24"/>
          <w:szCs w:val="24"/>
        </w:rPr>
        <w:t>relating to</w:t>
      </w:r>
      <w:r w:rsidR="00244C24" w:rsidRPr="004666E7">
        <w:rPr>
          <w:rFonts w:ascii="Arial" w:hAnsi="Arial" w:cs="Arial"/>
          <w:sz w:val="24"/>
          <w:szCs w:val="24"/>
        </w:rPr>
        <w:t xml:space="preserve"> equality and inclusion</w:t>
      </w:r>
      <w:r w:rsidRPr="004666E7">
        <w:rPr>
          <w:rFonts w:ascii="Arial" w:hAnsi="Arial" w:cs="Arial"/>
          <w:sz w:val="24"/>
          <w:szCs w:val="24"/>
        </w:rPr>
        <w:t xml:space="preserve">.  </w:t>
      </w:r>
    </w:p>
    <w:p w:rsidR="00E32857" w:rsidRPr="004666E7" w:rsidRDefault="00E32857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Contribute to the annual review of progress made against the equality action plans and prepare reports and recommendations as required. </w:t>
      </w:r>
    </w:p>
    <w:p w:rsidR="00475B54" w:rsidRPr="004666E7" w:rsidRDefault="00475B54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Contribute to consultation on the development of new </w:t>
      </w:r>
      <w:r w:rsidR="00A87719" w:rsidRPr="004666E7">
        <w:rPr>
          <w:rFonts w:ascii="Arial" w:hAnsi="Arial" w:cs="Arial"/>
          <w:sz w:val="24"/>
          <w:szCs w:val="24"/>
        </w:rPr>
        <w:t xml:space="preserve">University </w:t>
      </w:r>
      <w:r w:rsidRPr="004666E7">
        <w:rPr>
          <w:rFonts w:ascii="Arial" w:hAnsi="Arial" w:cs="Arial"/>
          <w:sz w:val="24"/>
          <w:szCs w:val="24"/>
        </w:rPr>
        <w:t xml:space="preserve">policy and </w:t>
      </w:r>
      <w:r w:rsidR="00A87719" w:rsidRPr="004666E7">
        <w:rPr>
          <w:rFonts w:ascii="Arial" w:hAnsi="Arial" w:cs="Arial"/>
          <w:sz w:val="24"/>
          <w:szCs w:val="24"/>
        </w:rPr>
        <w:t xml:space="preserve">good </w:t>
      </w:r>
      <w:r w:rsidRPr="004666E7">
        <w:rPr>
          <w:rFonts w:ascii="Arial" w:hAnsi="Arial" w:cs="Arial"/>
          <w:sz w:val="24"/>
          <w:szCs w:val="24"/>
        </w:rPr>
        <w:t>practice</w:t>
      </w:r>
      <w:r w:rsidR="00A87719" w:rsidRPr="004666E7">
        <w:rPr>
          <w:rFonts w:ascii="Arial" w:hAnsi="Arial" w:cs="Arial"/>
          <w:sz w:val="24"/>
          <w:szCs w:val="24"/>
        </w:rPr>
        <w:t xml:space="preserve"> guidelines</w:t>
      </w:r>
      <w:r w:rsidRPr="004666E7">
        <w:rPr>
          <w:rFonts w:ascii="Arial" w:hAnsi="Arial" w:cs="Arial"/>
          <w:sz w:val="24"/>
          <w:szCs w:val="24"/>
        </w:rPr>
        <w:t xml:space="preserve"> both locally and centrally. </w:t>
      </w:r>
    </w:p>
    <w:p w:rsidR="00482F74" w:rsidRPr="004666E7" w:rsidRDefault="00475B54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Support the delivery of </w:t>
      </w:r>
      <w:r w:rsidR="00E32857" w:rsidRPr="004666E7">
        <w:rPr>
          <w:rFonts w:ascii="Arial" w:hAnsi="Arial" w:cs="Arial"/>
          <w:sz w:val="24"/>
          <w:szCs w:val="24"/>
        </w:rPr>
        <w:t>equality i</w:t>
      </w:r>
      <w:r w:rsidR="003874B5" w:rsidRPr="004666E7">
        <w:rPr>
          <w:rFonts w:ascii="Arial" w:hAnsi="Arial" w:cs="Arial"/>
          <w:sz w:val="24"/>
          <w:szCs w:val="24"/>
        </w:rPr>
        <w:t xml:space="preserve">mpact </w:t>
      </w:r>
      <w:r w:rsidR="00E32857" w:rsidRPr="004666E7">
        <w:rPr>
          <w:rFonts w:ascii="Arial" w:hAnsi="Arial" w:cs="Arial"/>
          <w:sz w:val="24"/>
          <w:szCs w:val="24"/>
        </w:rPr>
        <w:t>a</w:t>
      </w:r>
      <w:r w:rsidR="003874B5" w:rsidRPr="004666E7">
        <w:rPr>
          <w:rFonts w:ascii="Arial" w:hAnsi="Arial" w:cs="Arial"/>
          <w:sz w:val="24"/>
          <w:szCs w:val="24"/>
        </w:rPr>
        <w:t>ssessments</w:t>
      </w:r>
      <w:r w:rsidR="00CF149B" w:rsidRPr="004666E7">
        <w:rPr>
          <w:rFonts w:ascii="Arial" w:hAnsi="Arial" w:cs="Arial"/>
          <w:sz w:val="24"/>
          <w:szCs w:val="24"/>
        </w:rPr>
        <w:t>.</w:t>
      </w:r>
    </w:p>
    <w:p w:rsidR="00475B54" w:rsidRPr="004666E7" w:rsidRDefault="00475B54" w:rsidP="005A5F8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Prepare and/or present short training sessions on equality and </w:t>
      </w:r>
      <w:r w:rsidR="00884505" w:rsidRPr="004666E7">
        <w:rPr>
          <w:rFonts w:ascii="Arial" w:hAnsi="Arial" w:cs="Arial"/>
          <w:sz w:val="24"/>
          <w:szCs w:val="24"/>
        </w:rPr>
        <w:t xml:space="preserve">inclusion </w:t>
      </w:r>
      <w:r w:rsidR="0080577C" w:rsidRPr="004666E7">
        <w:rPr>
          <w:rFonts w:ascii="Arial" w:hAnsi="Arial" w:cs="Arial"/>
          <w:sz w:val="24"/>
          <w:szCs w:val="24"/>
        </w:rPr>
        <w:t>e.g. during staff</w:t>
      </w:r>
      <w:r w:rsidRPr="004666E7">
        <w:rPr>
          <w:rFonts w:ascii="Arial" w:hAnsi="Arial" w:cs="Arial"/>
          <w:sz w:val="24"/>
          <w:szCs w:val="24"/>
        </w:rPr>
        <w:t xml:space="preserve"> induction.  In some cases this may involve presenting materials prepared by the Equality </w:t>
      </w:r>
      <w:r w:rsidR="00012FDB" w:rsidRPr="004666E7">
        <w:rPr>
          <w:rFonts w:ascii="Arial" w:hAnsi="Arial" w:cs="Arial"/>
          <w:sz w:val="24"/>
          <w:szCs w:val="24"/>
        </w:rPr>
        <w:t>Policy Unit</w:t>
      </w:r>
      <w:r w:rsidRPr="004666E7">
        <w:rPr>
          <w:rFonts w:ascii="Arial" w:hAnsi="Arial" w:cs="Arial"/>
          <w:sz w:val="24"/>
          <w:szCs w:val="24"/>
        </w:rPr>
        <w:t>.</w:t>
      </w:r>
    </w:p>
    <w:p w:rsidR="00475B54" w:rsidRPr="004666E7" w:rsidRDefault="00D705FA" w:rsidP="005A5F8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Proactively promote equality and </w:t>
      </w:r>
      <w:r w:rsidR="00884505" w:rsidRPr="004666E7">
        <w:rPr>
          <w:rFonts w:ascii="Arial" w:hAnsi="Arial" w:cs="Arial"/>
          <w:sz w:val="24"/>
          <w:szCs w:val="24"/>
        </w:rPr>
        <w:t xml:space="preserve">inclusion </w:t>
      </w:r>
      <w:r w:rsidRPr="004666E7">
        <w:rPr>
          <w:rFonts w:ascii="Arial" w:hAnsi="Arial" w:cs="Arial"/>
          <w:sz w:val="24"/>
          <w:szCs w:val="24"/>
        </w:rPr>
        <w:t>across the University community</w:t>
      </w:r>
      <w:r w:rsidR="00475B54" w:rsidRPr="004666E7">
        <w:rPr>
          <w:rFonts w:ascii="Arial" w:hAnsi="Arial" w:cs="Arial"/>
          <w:sz w:val="24"/>
          <w:szCs w:val="24"/>
        </w:rPr>
        <w:t xml:space="preserve"> through cascading information/communication and contributing to University wide events such as Black History Month, LGBT History Month, </w:t>
      </w:r>
      <w:proofErr w:type="gramStart"/>
      <w:r w:rsidR="00475B54" w:rsidRPr="004666E7">
        <w:rPr>
          <w:rFonts w:ascii="Arial" w:hAnsi="Arial" w:cs="Arial"/>
          <w:sz w:val="24"/>
          <w:szCs w:val="24"/>
        </w:rPr>
        <w:t>International</w:t>
      </w:r>
      <w:proofErr w:type="gramEnd"/>
      <w:r w:rsidR="00475B54" w:rsidRPr="004666E7">
        <w:rPr>
          <w:rFonts w:ascii="Arial" w:hAnsi="Arial" w:cs="Arial"/>
          <w:sz w:val="24"/>
          <w:szCs w:val="24"/>
        </w:rPr>
        <w:t xml:space="preserve"> Women’s Day.</w:t>
      </w:r>
    </w:p>
    <w:p w:rsidR="00482F74" w:rsidRPr="004666E7" w:rsidRDefault="00D705FA" w:rsidP="005A5F86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Signposting staff and students to appropriate sources of guidance and support</w:t>
      </w:r>
      <w:r w:rsidR="00244C24" w:rsidRPr="004666E7">
        <w:rPr>
          <w:rFonts w:ascii="Arial" w:hAnsi="Arial" w:cs="Arial"/>
          <w:sz w:val="24"/>
          <w:szCs w:val="24"/>
        </w:rPr>
        <w:t>, for example staff networks</w:t>
      </w:r>
      <w:r w:rsidRPr="004666E7">
        <w:rPr>
          <w:rFonts w:ascii="Arial" w:hAnsi="Arial" w:cs="Arial"/>
          <w:sz w:val="24"/>
          <w:szCs w:val="24"/>
        </w:rPr>
        <w:t xml:space="preserve">. </w:t>
      </w:r>
    </w:p>
    <w:p w:rsidR="00044D22" w:rsidRPr="004666E7" w:rsidRDefault="00044D22" w:rsidP="005A5F86">
      <w:pPr>
        <w:rPr>
          <w:rFonts w:ascii="Arial" w:hAnsi="Arial" w:cs="Arial"/>
          <w:sz w:val="24"/>
          <w:szCs w:val="24"/>
        </w:rPr>
      </w:pPr>
    </w:p>
    <w:p w:rsidR="00482F74" w:rsidRPr="004666E7" w:rsidRDefault="0035115B" w:rsidP="005A5F86">
      <w:pPr>
        <w:pStyle w:val="Heading2"/>
        <w:jc w:val="lef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 xml:space="preserve">Sample </w:t>
      </w:r>
      <w:r w:rsidR="00D55EB9" w:rsidRPr="004666E7">
        <w:rPr>
          <w:rFonts w:cs="Arial"/>
          <w:sz w:val="24"/>
          <w:szCs w:val="24"/>
        </w:rPr>
        <w:t>Person Specification</w:t>
      </w:r>
      <w:r w:rsidR="00B574A7" w:rsidRPr="004666E7">
        <w:rPr>
          <w:rFonts w:cs="Arial"/>
          <w:sz w:val="24"/>
          <w:szCs w:val="24"/>
        </w:rPr>
        <w:t>:</w:t>
      </w:r>
    </w:p>
    <w:p w:rsidR="00482F74" w:rsidRPr="004666E7" w:rsidRDefault="00482F74" w:rsidP="005A5F86">
      <w:pPr>
        <w:rPr>
          <w:rFonts w:ascii="Arial" w:hAnsi="Arial" w:cs="Arial"/>
          <w:sz w:val="24"/>
          <w:szCs w:val="24"/>
        </w:rPr>
      </w:pPr>
    </w:p>
    <w:p w:rsidR="00482F74" w:rsidRPr="004666E7" w:rsidRDefault="00D55EB9" w:rsidP="005A5F86">
      <w:pPr>
        <w:pStyle w:val="Heading2"/>
        <w:jc w:val="lef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Essential</w:t>
      </w:r>
    </w:p>
    <w:p w:rsidR="00482F74" w:rsidRPr="004666E7" w:rsidRDefault="00482F74" w:rsidP="005A5F86">
      <w:pPr>
        <w:rPr>
          <w:rFonts w:ascii="Arial" w:hAnsi="Arial" w:cs="Arial"/>
          <w:b/>
          <w:sz w:val="24"/>
          <w:szCs w:val="24"/>
        </w:rPr>
      </w:pPr>
    </w:p>
    <w:p w:rsidR="00482F74" w:rsidRPr="004666E7" w:rsidRDefault="00D55EB9" w:rsidP="005A5F86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Knowledge and understanding of broader equality and </w:t>
      </w:r>
      <w:r w:rsidR="00884505" w:rsidRPr="004666E7">
        <w:rPr>
          <w:rFonts w:ascii="Arial" w:hAnsi="Arial" w:cs="Arial"/>
          <w:sz w:val="24"/>
          <w:szCs w:val="24"/>
        </w:rPr>
        <w:t xml:space="preserve">inclusion </w:t>
      </w:r>
      <w:r w:rsidRPr="004666E7">
        <w:rPr>
          <w:rFonts w:ascii="Arial" w:hAnsi="Arial" w:cs="Arial"/>
          <w:sz w:val="24"/>
          <w:szCs w:val="24"/>
        </w:rPr>
        <w:t>issues</w:t>
      </w:r>
      <w:r w:rsidR="00824462" w:rsidRPr="004666E7">
        <w:rPr>
          <w:rFonts w:ascii="Arial" w:hAnsi="Arial" w:cs="Arial"/>
          <w:sz w:val="24"/>
          <w:szCs w:val="24"/>
        </w:rPr>
        <w:t xml:space="preserve"> which may impact on an exceptional student experience and also in</w:t>
      </w:r>
      <w:r w:rsidR="00150F39" w:rsidRPr="004666E7">
        <w:rPr>
          <w:rFonts w:ascii="Arial" w:hAnsi="Arial" w:cs="Arial"/>
          <w:sz w:val="24"/>
          <w:szCs w:val="24"/>
        </w:rPr>
        <w:t xml:space="preserve"> </w:t>
      </w:r>
      <w:r w:rsidR="00824462" w:rsidRPr="004666E7">
        <w:rPr>
          <w:rFonts w:ascii="Arial" w:hAnsi="Arial" w:cs="Arial"/>
          <w:sz w:val="24"/>
          <w:szCs w:val="24"/>
        </w:rPr>
        <w:t>terms of valuing and developing our staff.</w:t>
      </w:r>
    </w:p>
    <w:p w:rsidR="00482F74" w:rsidRPr="004666E7" w:rsidRDefault="00482F74" w:rsidP="005A5F86">
      <w:pPr>
        <w:rPr>
          <w:rFonts w:ascii="Arial" w:hAnsi="Arial" w:cs="Arial"/>
          <w:b/>
          <w:sz w:val="24"/>
          <w:szCs w:val="24"/>
        </w:rPr>
      </w:pPr>
    </w:p>
    <w:p w:rsidR="00482F74" w:rsidRPr="004666E7" w:rsidRDefault="00AE19C5" w:rsidP="005A5F86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Ability to solve problems</w:t>
      </w:r>
      <w:r w:rsidR="00E32857" w:rsidRPr="004666E7">
        <w:rPr>
          <w:rFonts w:ascii="Arial" w:hAnsi="Arial" w:cs="Arial"/>
          <w:sz w:val="24"/>
          <w:szCs w:val="24"/>
        </w:rPr>
        <w:t>.</w:t>
      </w:r>
    </w:p>
    <w:p w:rsidR="00482F74" w:rsidRPr="004666E7" w:rsidRDefault="00482F74" w:rsidP="005A5F86">
      <w:pPr>
        <w:pStyle w:val="ListParagraph"/>
        <w:rPr>
          <w:rFonts w:ascii="Arial" w:hAnsi="Arial" w:cs="Arial"/>
          <w:sz w:val="24"/>
          <w:szCs w:val="24"/>
        </w:rPr>
      </w:pPr>
    </w:p>
    <w:p w:rsidR="00E32857" w:rsidRPr="004666E7" w:rsidRDefault="00D55EB9" w:rsidP="005A5F86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Ability to communicate</w:t>
      </w:r>
      <w:r w:rsidR="00AE19C5" w:rsidRPr="004666E7">
        <w:rPr>
          <w:rFonts w:ascii="Arial" w:hAnsi="Arial" w:cs="Arial"/>
          <w:sz w:val="24"/>
          <w:szCs w:val="24"/>
        </w:rPr>
        <w:t xml:space="preserve"> verbally and in a written format (including writing reports)</w:t>
      </w:r>
      <w:r w:rsidR="00325945" w:rsidRPr="004666E7">
        <w:rPr>
          <w:rFonts w:ascii="Arial" w:hAnsi="Arial" w:cs="Arial"/>
          <w:sz w:val="24"/>
          <w:szCs w:val="24"/>
        </w:rPr>
        <w:t xml:space="preserve"> </w:t>
      </w:r>
      <w:r w:rsidRPr="004666E7">
        <w:rPr>
          <w:rFonts w:ascii="Arial" w:hAnsi="Arial" w:cs="Arial"/>
          <w:sz w:val="24"/>
          <w:szCs w:val="24"/>
        </w:rPr>
        <w:t>clearly with staff and students at all levels.</w:t>
      </w:r>
    </w:p>
    <w:p w:rsidR="00E32857" w:rsidRPr="004666E7" w:rsidRDefault="00E32857" w:rsidP="005A5F86">
      <w:pPr>
        <w:pStyle w:val="ListParagraph"/>
        <w:rPr>
          <w:rFonts w:ascii="Arial" w:hAnsi="Arial" w:cs="Arial"/>
          <w:sz w:val="24"/>
          <w:szCs w:val="24"/>
        </w:rPr>
      </w:pPr>
    </w:p>
    <w:p w:rsidR="00E32857" w:rsidRPr="004666E7" w:rsidRDefault="00D55EB9" w:rsidP="005A5F86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Ability to work </w:t>
      </w:r>
      <w:r w:rsidR="00AE19C5" w:rsidRPr="004666E7">
        <w:rPr>
          <w:rFonts w:ascii="Arial" w:hAnsi="Arial" w:cs="Arial"/>
          <w:sz w:val="24"/>
          <w:szCs w:val="24"/>
        </w:rPr>
        <w:t xml:space="preserve">independently and </w:t>
      </w:r>
      <w:r w:rsidRPr="004666E7">
        <w:rPr>
          <w:rFonts w:ascii="Arial" w:hAnsi="Arial" w:cs="Arial"/>
          <w:sz w:val="24"/>
          <w:szCs w:val="24"/>
        </w:rPr>
        <w:t>as part of a team.</w:t>
      </w:r>
    </w:p>
    <w:p w:rsidR="00E32857" w:rsidRPr="004666E7" w:rsidRDefault="00E32857" w:rsidP="005A5F86">
      <w:pPr>
        <w:pStyle w:val="ListParagraph"/>
        <w:rPr>
          <w:rFonts w:ascii="Arial" w:hAnsi="Arial" w:cs="Arial"/>
          <w:sz w:val="24"/>
          <w:szCs w:val="24"/>
        </w:rPr>
      </w:pPr>
    </w:p>
    <w:p w:rsidR="00482F74" w:rsidRPr="004666E7" w:rsidRDefault="00A131FE" w:rsidP="005A5F86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A</w:t>
      </w:r>
      <w:r w:rsidR="00D55EB9" w:rsidRPr="004666E7">
        <w:rPr>
          <w:rFonts w:ascii="Arial" w:hAnsi="Arial" w:cs="Arial"/>
          <w:sz w:val="24"/>
          <w:szCs w:val="24"/>
        </w:rPr>
        <w:t>bility to translate plans into action and deliver to deadlines.</w:t>
      </w:r>
    </w:p>
    <w:p w:rsidR="00482F74" w:rsidRPr="004666E7" w:rsidRDefault="00482F74" w:rsidP="005A5F86">
      <w:pPr>
        <w:rPr>
          <w:rFonts w:ascii="Arial" w:hAnsi="Arial" w:cs="Arial"/>
          <w:b/>
          <w:sz w:val="24"/>
          <w:szCs w:val="24"/>
        </w:rPr>
      </w:pPr>
    </w:p>
    <w:p w:rsidR="00482F74" w:rsidRPr="004666E7" w:rsidRDefault="00AE19C5" w:rsidP="005A5F86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Ability to </w:t>
      </w:r>
      <w:r w:rsidR="00E32857" w:rsidRPr="004666E7">
        <w:rPr>
          <w:rFonts w:ascii="Arial" w:hAnsi="Arial" w:cs="Arial"/>
          <w:sz w:val="24"/>
          <w:szCs w:val="24"/>
        </w:rPr>
        <w:t>analyse</w:t>
      </w:r>
      <w:r w:rsidRPr="004666E7">
        <w:rPr>
          <w:rFonts w:ascii="Arial" w:hAnsi="Arial" w:cs="Arial"/>
          <w:sz w:val="24"/>
          <w:szCs w:val="24"/>
        </w:rPr>
        <w:t xml:space="preserve"> quantitative and qualitative data</w:t>
      </w:r>
      <w:r w:rsidR="00E32857" w:rsidRPr="004666E7">
        <w:rPr>
          <w:rFonts w:ascii="Arial" w:hAnsi="Arial" w:cs="Arial"/>
          <w:sz w:val="24"/>
          <w:szCs w:val="24"/>
        </w:rPr>
        <w:t>.</w:t>
      </w:r>
    </w:p>
    <w:p w:rsidR="00E70AB1" w:rsidRPr="004666E7" w:rsidRDefault="00E70AB1" w:rsidP="005A5F86">
      <w:pPr>
        <w:rPr>
          <w:rFonts w:ascii="Arial" w:hAnsi="Arial" w:cs="Arial"/>
          <w:sz w:val="24"/>
          <w:szCs w:val="24"/>
        </w:rPr>
      </w:pPr>
    </w:p>
    <w:p w:rsidR="00DB7160" w:rsidRPr="004666E7" w:rsidRDefault="00DB7160" w:rsidP="005A5F86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Project management skills</w:t>
      </w:r>
    </w:p>
    <w:p w:rsidR="00E70AB1" w:rsidRPr="004666E7" w:rsidRDefault="00E70AB1" w:rsidP="005A5F86">
      <w:pPr>
        <w:rPr>
          <w:rFonts w:ascii="Arial" w:hAnsi="Arial" w:cs="Arial"/>
          <w:sz w:val="24"/>
          <w:szCs w:val="24"/>
        </w:rPr>
      </w:pPr>
    </w:p>
    <w:p w:rsidR="00DB7160" w:rsidRPr="004666E7" w:rsidRDefault="00DB7160" w:rsidP="005A5F86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Ability to lead and motivate others, in order to get </w:t>
      </w:r>
      <w:r w:rsidR="00E70AB1" w:rsidRPr="004666E7">
        <w:rPr>
          <w:rFonts w:ascii="Arial" w:hAnsi="Arial" w:cs="Arial"/>
          <w:sz w:val="24"/>
          <w:szCs w:val="24"/>
        </w:rPr>
        <w:t>‘</w:t>
      </w:r>
      <w:r w:rsidRPr="004666E7">
        <w:rPr>
          <w:rFonts w:ascii="Arial" w:hAnsi="Arial" w:cs="Arial"/>
          <w:sz w:val="24"/>
          <w:szCs w:val="24"/>
        </w:rPr>
        <w:t>buy-in</w:t>
      </w:r>
      <w:r w:rsidR="00E70AB1" w:rsidRPr="004666E7">
        <w:rPr>
          <w:rFonts w:ascii="Arial" w:hAnsi="Arial" w:cs="Arial"/>
          <w:sz w:val="24"/>
          <w:szCs w:val="24"/>
        </w:rPr>
        <w:t>’</w:t>
      </w:r>
      <w:r w:rsidRPr="004666E7">
        <w:rPr>
          <w:rFonts w:ascii="Arial" w:hAnsi="Arial" w:cs="Arial"/>
          <w:sz w:val="24"/>
          <w:szCs w:val="24"/>
        </w:rPr>
        <w:t xml:space="preserve"> of E&amp;</w:t>
      </w:r>
      <w:r w:rsidR="00884505" w:rsidRPr="004666E7">
        <w:rPr>
          <w:rFonts w:ascii="Arial" w:hAnsi="Arial" w:cs="Arial"/>
          <w:sz w:val="24"/>
          <w:szCs w:val="24"/>
        </w:rPr>
        <w:t>I</w:t>
      </w:r>
      <w:r w:rsidRPr="004666E7">
        <w:rPr>
          <w:rFonts w:ascii="Arial" w:hAnsi="Arial" w:cs="Arial"/>
          <w:sz w:val="24"/>
          <w:szCs w:val="24"/>
        </w:rPr>
        <w:t xml:space="preserve"> issues, and to get results on project delivery through others </w:t>
      </w:r>
      <w:r w:rsidR="00E70AB1" w:rsidRPr="004666E7">
        <w:rPr>
          <w:rFonts w:ascii="Arial" w:hAnsi="Arial" w:cs="Arial"/>
          <w:sz w:val="24"/>
          <w:szCs w:val="24"/>
        </w:rPr>
        <w:t>(e.g. students and staff at all levels).</w:t>
      </w:r>
    </w:p>
    <w:p w:rsidR="00E32857" w:rsidRPr="004666E7" w:rsidRDefault="00E32857" w:rsidP="005A5F86">
      <w:pPr>
        <w:ind w:left="360"/>
        <w:rPr>
          <w:rFonts w:ascii="Arial" w:hAnsi="Arial" w:cs="Arial"/>
          <w:sz w:val="24"/>
          <w:szCs w:val="24"/>
        </w:rPr>
      </w:pPr>
    </w:p>
    <w:p w:rsidR="00DB7160" w:rsidRPr="004666E7" w:rsidRDefault="00DB7160" w:rsidP="005A5F86">
      <w:pPr>
        <w:pStyle w:val="Heading2"/>
        <w:ind w:left="360"/>
        <w:jc w:val="left"/>
        <w:rPr>
          <w:rFonts w:cs="Arial"/>
          <w:sz w:val="24"/>
          <w:szCs w:val="24"/>
        </w:rPr>
      </w:pPr>
      <w:r w:rsidRPr="004666E7">
        <w:rPr>
          <w:rFonts w:cs="Arial"/>
          <w:sz w:val="24"/>
          <w:szCs w:val="24"/>
        </w:rPr>
        <w:t>Desirable</w:t>
      </w:r>
    </w:p>
    <w:p w:rsidR="00EC3C66" w:rsidRPr="004666E7" w:rsidRDefault="00EC3C66" w:rsidP="005A5F86">
      <w:pPr>
        <w:pStyle w:val="ListParagraph"/>
        <w:rPr>
          <w:rFonts w:ascii="Arial" w:hAnsi="Arial" w:cs="Arial"/>
          <w:sz w:val="24"/>
          <w:szCs w:val="24"/>
        </w:rPr>
      </w:pPr>
    </w:p>
    <w:p w:rsidR="00482F74" w:rsidRPr="004666E7" w:rsidRDefault="00AE19C5" w:rsidP="005A5F86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Experience of delivering t</w:t>
      </w:r>
      <w:r w:rsidR="00D55EB9" w:rsidRPr="004666E7">
        <w:rPr>
          <w:rFonts w:ascii="Arial" w:hAnsi="Arial" w:cs="Arial"/>
          <w:sz w:val="24"/>
          <w:szCs w:val="24"/>
        </w:rPr>
        <w:t>raining</w:t>
      </w:r>
      <w:r w:rsidRPr="004666E7">
        <w:rPr>
          <w:rFonts w:ascii="Arial" w:hAnsi="Arial" w:cs="Arial"/>
          <w:sz w:val="24"/>
          <w:szCs w:val="24"/>
        </w:rPr>
        <w:t xml:space="preserve"> or making </w:t>
      </w:r>
      <w:r w:rsidR="00D55EB9" w:rsidRPr="004666E7">
        <w:rPr>
          <w:rFonts w:ascii="Arial" w:hAnsi="Arial" w:cs="Arial"/>
          <w:sz w:val="24"/>
          <w:szCs w:val="24"/>
        </w:rPr>
        <w:t>present</w:t>
      </w:r>
      <w:r w:rsidRPr="004666E7">
        <w:rPr>
          <w:rFonts w:ascii="Arial" w:hAnsi="Arial" w:cs="Arial"/>
          <w:sz w:val="24"/>
          <w:szCs w:val="24"/>
        </w:rPr>
        <w:t>ations</w:t>
      </w:r>
      <w:r w:rsidR="00E32857" w:rsidRPr="004666E7">
        <w:rPr>
          <w:rFonts w:ascii="Arial" w:hAnsi="Arial" w:cs="Arial"/>
          <w:sz w:val="24"/>
          <w:szCs w:val="24"/>
        </w:rPr>
        <w:t>.</w:t>
      </w:r>
      <w:r w:rsidRPr="004666E7">
        <w:rPr>
          <w:rFonts w:ascii="Arial" w:hAnsi="Arial" w:cs="Arial"/>
          <w:sz w:val="24"/>
          <w:szCs w:val="24"/>
        </w:rPr>
        <w:t xml:space="preserve"> </w:t>
      </w:r>
    </w:p>
    <w:p w:rsidR="00DB7160" w:rsidRPr="004666E7" w:rsidRDefault="00DB7160" w:rsidP="005A5F86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Networking skills and experience with other </w:t>
      </w:r>
      <w:r w:rsidR="001E0394" w:rsidRPr="004666E7">
        <w:rPr>
          <w:rFonts w:ascii="Arial" w:hAnsi="Arial" w:cs="Arial"/>
          <w:sz w:val="24"/>
          <w:szCs w:val="24"/>
        </w:rPr>
        <w:t>Directorates/Service</w:t>
      </w:r>
      <w:r w:rsidR="0080577C" w:rsidRPr="004666E7">
        <w:rPr>
          <w:rFonts w:ascii="Arial" w:hAnsi="Arial" w:cs="Arial"/>
          <w:sz w:val="24"/>
          <w:szCs w:val="24"/>
        </w:rPr>
        <w:t>s</w:t>
      </w:r>
      <w:r w:rsidR="003B62B7" w:rsidRPr="004666E7">
        <w:rPr>
          <w:rFonts w:ascii="Arial" w:hAnsi="Arial" w:cs="Arial"/>
          <w:sz w:val="24"/>
          <w:szCs w:val="24"/>
        </w:rPr>
        <w:t xml:space="preserve">, and other </w:t>
      </w:r>
      <w:r w:rsidR="00F46B55" w:rsidRPr="004666E7">
        <w:rPr>
          <w:rFonts w:ascii="Arial" w:hAnsi="Arial" w:cs="Arial"/>
          <w:sz w:val="24"/>
          <w:szCs w:val="24"/>
        </w:rPr>
        <w:t xml:space="preserve">HEI and external </w:t>
      </w:r>
      <w:r w:rsidR="00F46B55" w:rsidRPr="004666E7">
        <w:rPr>
          <w:rFonts w:ascii="Arial" w:hAnsi="Arial" w:cs="Arial"/>
          <w:sz w:val="24"/>
          <w:szCs w:val="24"/>
          <w:lang w:val="en-GB"/>
        </w:rPr>
        <w:t>organis</w:t>
      </w:r>
      <w:r w:rsidRPr="004666E7">
        <w:rPr>
          <w:rFonts w:ascii="Arial" w:hAnsi="Arial" w:cs="Arial"/>
          <w:sz w:val="24"/>
          <w:szCs w:val="24"/>
          <w:lang w:val="en-GB"/>
        </w:rPr>
        <w:t>ations</w:t>
      </w:r>
      <w:r w:rsidRPr="004666E7">
        <w:rPr>
          <w:rFonts w:ascii="Arial" w:hAnsi="Arial" w:cs="Arial"/>
          <w:sz w:val="24"/>
          <w:szCs w:val="24"/>
        </w:rPr>
        <w:t>, in order to share best practice, keep up-to-date with E&amp;</w:t>
      </w:r>
      <w:r w:rsidR="00884505" w:rsidRPr="004666E7">
        <w:rPr>
          <w:rFonts w:ascii="Arial" w:hAnsi="Arial" w:cs="Arial"/>
          <w:sz w:val="24"/>
          <w:szCs w:val="24"/>
        </w:rPr>
        <w:t xml:space="preserve">I </w:t>
      </w:r>
      <w:r w:rsidRPr="004666E7">
        <w:rPr>
          <w:rFonts w:ascii="Arial" w:hAnsi="Arial" w:cs="Arial"/>
          <w:sz w:val="24"/>
          <w:szCs w:val="24"/>
        </w:rPr>
        <w:t xml:space="preserve">issues and work on joint projects where appropriate. </w:t>
      </w:r>
    </w:p>
    <w:p w:rsidR="00D55EB9" w:rsidRPr="004666E7" w:rsidRDefault="00D55EB9" w:rsidP="005A5F86">
      <w:pPr>
        <w:jc w:val="both"/>
        <w:rPr>
          <w:rFonts w:ascii="Arial" w:hAnsi="Arial" w:cs="Arial"/>
          <w:sz w:val="24"/>
          <w:szCs w:val="24"/>
        </w:rPr>
      </w:pPr>
    </w:p>
    <w:p w:rsidR="00076C95" w:rsidRPr="004666E7" w:rsidRDefault="00DB7160" w:rsidP="005A5F86">
      <w:pPr>
        <w:jc w:val="both"/>
        <w:rPr>
          <w:rFonts w:ascii="Arial" w:hAnsi="Arial" w:cs="Arial"/>
          <w:b/>
          <w:sz w:val="24"/>
          <w:szCs w:val="24"/>
        </w:rPr>
      </w:pPr>
      <w:r w:rsidRPr="004666E7">
        <w:rPr>
          <w:rFonts w:ascii="Arial" w:hAnsi="Arial" w:cs="Arial"/>
          <w:b/>
          <w:sz w:val="24"/>
          <w:szCs w:val="24"/>
        </w:rPr>
        <w:t>Working relationships</w:t>
      </w:r>
      <w:r w:rsidR="00B574A7" w:rsidRPr="004666E7">
        <w:rPr>
          <w:rFonts w:ascii="Arial" w:hAnsi="Arial" w:cs="Arial"/>
          <w:b/>
          <w:sz w:val="24"/>
          <w:szCs w:val="24"/>
        </w:rPr>
        <w:t>:</w:t>
      </w:r>
    </w:p>
    <w:p w:rsidR="005A5F86" w:rsidRPr="004666E7" w:rsidRDefault="005A5F86" w:rsidP="00563837">
      <w:pPr>
        <w:rPr>
          <w:rFonts w:ascii="Arial" w:hAnsi="Arial" w:cs="Arial"/>
          <w:b/>
          <w:sz w:val="24"/>
          <w:szCs w:val="24"/>
        </w:rPr>
      </w:pPr>
    </w:p>
    <w:p w:rsidR="003B62B7" w:rsidRPr="004666E7" w:rsidRDefault="00BD42A6" w:rsidP="00563837">
      <w:p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>Part of the University’s network</w:t>
      </w:r>
      <w:r w:rsidR="00DB7160" w:rsidRPr="004666E7">
        <w:rPr>
          <w:rFonts w:ascii="Arial" w:hAnsi="Arial" w:cs="Arial"/>
          <w:sz w:val="24"/>
          <w:szCs w:val="24"/>
        </w:rPr>
        <w:t xml:space="preserve"> of </w:t>
      </w:r>
      <w:r w:rsidR="001863D9" w:rsidRPr="004666E7">
        <w:rPr>
          <w:rFonts w:ascii="Arial" w:hAnsi="Arial" w:cs="Arial"/>
          <w:sz w:val="24"/>
          <w:szCs w:val="24"/>
        </w:rPr>
        <w:t xml:space="preserve">Directorate/Service </w:t>
      </w:r>
      <w:r w:rsidR="006A7629" w:rsidRPr="004666E7">
        <w:rPr>
          <w:rFonts w:ascii="Arial" w:hAnsi="Arial" w:cs="Arial"/>
          <w:sz w:val="24"/>
          <w:szCs w:val="24"/>
        </w:rPr>
        <w:t>Equality &amp; Inclusion Coordinators</w:t>
      </w:r>
      <w:r w:rsidR="00DB7160" w:rsidRPr="004666E7">
        <w:rPr>
          <w:rFonts w:ascii="Arial" w:hAnsi="Arial" w:cs="Arial"/>
          <w:sz w:val="24"/>
          <w:szCs w:val="24"/>
        </w:rPr>
        <w:t xml:space="preserve">, you will be expected to </w:t>
      </w:r>
      <w:r w:rsidR="006A7629" w:rsidRPr="004666E7">
        <w:rPr>
          <w:rFonts w:ascii="Arial" w:hAnsi="Arial" w:cs="Arial"/>
          <w:sz w:val="24"/>
          <w:szCs w:val="24"/>
        </w:rPr>
        <w:t>undertake</w:t>
      </w:r>
      <w:r w:rsidR="0035115B" w:rsidRPr="004666E7">
        <w:rPr>
          <w:rFonts w:ascii="Arial" w:hAnsi="Arial" w:cs="Arial"/>
          <w:sz w:val="24"/>
          <w:szCs w:val="24"/>
        </w:rPr>
        <w:t xml:space="preserve"> appropriate</w:t>
      </w:r>
      <w:r w:rsidR="006A7629" w:rsidRPr="004666E7">
        <w:rPr>
          <w:rFonts w:ascii="Arial" w:hAnsi="Arial" w:cs="Arial"/>
          <w:sz w:val="24"/>
          <w:szCs w:val="24"/>
        </w:rPr>
        <w:t xml:space="preserve"> </w:t>
      </w:r>
      <w:r w:rsidR="00DB7160" w:rsidRPr="004666E7">
        <w:rPr>
          <w:rFonts w:ascii="Arial" w:hAnsi="Arial" w:cs="Arial"/>
          <w:sz w:val="24"/>
          <w:szCs w:val="24"/>
        </w:rPr>
        <w:t xml:space="preserve">training </w:t>
      </w:r>
      <w:r w:rsidR="006A7629" w:rsidRPr="004666E7">
        <w:rPr>
          <w:rFonts w:ascii="Arial" w:hAnsi="Arial" w:cs="Arial"/>
          <w:sz w:val="24"/>
          <w:szCs w:val="24"/>
        </w:rPr>
        <w:t xml:space="preserve">as </w:t>
      </w:r>
      <w:r w:rsidR="0035115B" w:rsidRPr="004666E7">
        <w:rPr>
          <w:rFonts w:ascii="Arial" w:hAnsi="Arial" w:cs="Arial"/>
          <w:sz w:val="24"/>
          <w:szCs w:val="24"/>
        </w:rPr>
        <w:t>required</w:t>
      </w:r>
      <w:r w:rsidR="006A7629" w:rsidRPr="004666E7">
        <w:rPr>
          <w:rFonts w:ascii="Arial" w:hAnsi="Arial" w:cs="Arial"/>
          <w:sz w:val="24"/>
          <w:szCs w:val="24"/>
        </w:rPr>
        <w:t>.</w:t>
      </w:r>
      <w:r w:rsidR="00DB7160" w:rsidRPr="004666E7">
        <w:rPr>
          <w:rFonts w:ascii="Arial" w:hAnsi="Arial" w:cs="Arial"/>
          <w:sz w:val="24"/>
          <w:szCs w:val="24"/>
        </w:rPr>
        <w:t xml:space="preserve"> </w:t>
      </w:r>
    </w:p>
    <w:p w:rsidR="00831FF9" w:rsidRPr="004666E7" w:rsidRDefault="00DB7160" w:rsidP="00563837">
      <w:pPr>
        <w:rPr>
          <w:rFonts w:ascii="Arial" w:hAnsi="Arial" w:cs="Arial"/>
          <w:sz w:val="24"/>
          <w:szCs w:val="24"/>
        </w:rPr>
      </w:pPr>
      <w:r w:rsidRPr="004666E7">
        <w:rPr>
          <w:rFonts w:ascii="Arial" w:hAnsi="Arial" w:cs="Arial"/>
          <w:sz w:val="24"/>
          <w:szCs w:val="24"/>
        </w:rPr>
        <w:t xml:space="preserve">You will be accountable to the </w:t>
      </w:r>
      <w:r w:rsidR="00BD42A6" w:rsidRPr="004666E7">
        <w:rPr>
          <w:rFonts w:ascii="Arial" w:hAnsi="Arial" w:cs="Arial"/>
          <w:sz w:val="24"/>
          <w:szCs w:val="24"/>
        </w:rPr>
        <w:t xml:space="preserve">Chair of the </w:t>
      </w:r>
      <w:r w:rsidR="001E0394" w:rsidRPr="004666E7">
        <w:rPr>
          <w:rFonts w:ascii="Arial" w:hAnsi="Arial" w:cs="Arial"/>
          <w:sz w:val="24"/>
          <w:szCs w:val="24"/>
        </w:rPr>
        <w:t>Directorate/Service</w:t>
      </w:r>
      <w:r w:rsidR="00BD42A6" w:rsidRPr="004666E7">
        <w:rPr>
          <w:rFonts w:ascii="Arial" w:hAnsi="Arial" w:cs="Arial"/>
          <w:sz w:val="24"/>
          <w:szCs w:val="24"/>
        </w:rPr>
        <w:t xml:space="preserve"> Equality and Inclusion Committee. </w:t>
      </w:r>
    </w:p>
    <w:p w:rsidR="00DB7160" w:rsidRPr="004666E7" w:rsidRDefault="001C0B9F" w:rsidP="00563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4pt;margin-top:351pt;width:330.2pt;height:31.15pt;z-index:251659264" stroked="f">
            <v:textbox>
              <w:txbxContent>
                <w:p w:rsidR="004666E7" w:rsidRPr="000B5ED1" w:rsidRDefault="004666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‘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Pr="000B5ED1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veryone</w:t>
                  </w:r>
                  <w:proofErr w:type="gramEnd"/>
                  <w:r w:rsidRPr="000B5ED1">
                    <w:rPr>
                      <w:rFonts w:ascii="Arial" w:hAnsi="Arial" w:cs="Arial"/>
                      <w:sz w:val="24"/>
                      <w:szCs w:val="24"/>
                    </w:rPr>
                    <w:t xml:space="preserve"> included, </w:t>
                  </w:r>
                  <w:r w:rsidRPr="000B5ED1">
                    <w:rPr>
                      <w:rFonts w:ascii="Arial" w:hAnsi="Arial" w:cs="Arial"/>
                      <w:b/>
                      <w:sz w:val="24"/>
                      <w:szCs w:val="24"/>
                    </w:rPr>
                    <w:t>everyone</w:t>
                  </w:r>
                  <w:r w:rsidRPr="000B5ED1">
                    <w:rPr>
                      <w:rFonts w:ascii="Arial" w:hAnsi="Arial" w:cs="Arial"/>
                      <w:sz w:val="24"/>
                      <w:szCs w:val="24"/>
                    </w:rPr>
                    <w:t xml:space="preserve"> involved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</w:p>
              </w:txbxContent>
            </v:textbox>
          </v:shape>
        </w:pict>
      </w:r>
      <w:r w:rsidR="004666E7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3826510</wp:posOffset>
            </wp:positionH>
            <wp:positionV relativeFrom="margin">
              <wp:posOffset>6759575</wp:posOffset>
            </wp:positionV>
            <wp:extent cx="1776730" cy="1210945"/>
            <wp:effectExtent l="19050" t="0" r="0" b="0"/>
            <wp:wrapSquare wrapText="bothSides"/>
            <wp:docPr id="1" name="Picture 0" descr="EI_Graphic-v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Graphic-v2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2A6" w:rsidRPr="004666E7">
        <w:rPr>
          <w:rFonts w:ascii="Arial" w:hAnsi="Arial" w:cs="Arial"/>
          <w:sz w:val="24"/>
          <w:szCs w:val="24"/>
        </w:rPr>
        <w:t xml:space="preserve">You will </w:t>
      </w:r>
      <w:r w:rsidR="00DB7160" w:rsidRPr="004666E7">
        <w:rPr>
          <w:rFonts w:ascii="Arial" w:hAnsi="Arial" w:cs="Arial"/>
          <w:sz w:val="24"/>
          <w:szCs w:val="24"/>
        </w:rPr>
        <w:t>work closely with a range of students and staff a</w:t>
      </w:r>
      <w:r w:rsidR="00831FF9" w:rsidRPr="004666E7">
        <w:rPr>
          <w:rFonts w:ascii="Arial" w:hAnsi="Arial" w:cs="Arial"/>
          <w:sz w:val="24"/>
          <w:szCs w:val="24"/>
        </w:rPr>
        <w:t xml:space="preserve">t all levels across the </w:t>
      </w:r>
      <w:r w:rsidR="001E0394" w:rsidRPr="004666E7">
        <w:rPr>
          <w:rFonts w:ascii="Arial" w:hAnsi="Arial" w:cs="Arial"/>
          <w:sz w:val="24"/>
          <w:szCs w:val="24"/>
        </w:rPr>
        <w:t>Directorate/Service</w:t>
      </w:r>
      <w:r w:rsidR="003B62B7" w:rsidRPr="004666E7">
        <w:rPr>
          <w:rFonts w:ascii="Arial" w:hAnsi="Arial" w:cs="Arial"/>
          <w:sz w:val="24"/>
          <w:szCs w:val="24"/>
        </w:rPr>
        <w:t xml:space="preserve"> in order to deliver on the above duties and responsibilities</w:t>
      </w:r>
      <w:r w:rsidR="00DB7160" w:rsidRPr="004666E7">
        <w:rPr>
          <w:rFonts w:ascii="Arial" w:hAnsi="Arial" w:cs="Arial"/>
          <w:sz w:val="24"/>
          <w:szCs w:val="24"/>
        </w:rPr>
        <w:t>.</w:t>
      </w:r>
    </w:p>
    <w:sectPr w:rsidR="00DB7160" w:rsidRPr="004666E7" w:rsidSect="00466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800" w:bottom="851" w:left="1800" w:header="720" w:footer="43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E7" w:rsidRDefault="004666E7">
      <w:r>
        <w:separator/>
      </w:r>
    </w:p>
  </w:endnote>
  <w:endnote w:type="continuationSeparator" w:id="0">
    <w:p w:rsidR="004666E7" w:rsidRDefault="0046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E7" w:rsidRDefault="00466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E7" w:rsidRPr="00CB6166" w:rsidRDefault="004666E7" w:rsidP="00CB616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E7" w:rsidRDefault="00466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E7" w:rsidRDefault="004666E7">
      <w:r>
        <w:separator/>
      </w:r>
    </w:p>
  </w:footnote>
  <w:footnote w:type="continuationSeparator" w:id="0">
    <w:p w:rsidR="004666E7" w:rsidRDefault="0046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E7" w:rsidRDefault="00466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622"/>
      <w:docPartObj>
        <w:docPartGallery w:val="Watermarks"/>
        <w:docPartUnique/>
      </w:docPartObj>
    </w:sdtPr>
    <w:sdtContent>
      <w:p w:rsidR="004666E7" w:rsidRDefault="001C0B9F">
        <w:pPr>
          <w:pStyle w:val="Header"/>
        </w:pPr>
        <w:r w:rsidRPr="001C0B9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E7" w:rsidRDefault="00466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C23"/>
    <w:multiLevelType w:val="hybridMultilevel"/>
    <w:tmpl w:val="EA0A2F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417B"/>
    <w:multiLevelType w:val="hybridMultilevel"/>
    <w:tmpl w:val="ABE02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107"/>
    <w:multiLevelType w:val="hybridMultilevel"/>
    <w:tmpl w:val="5ACCC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6305C"/>
    <w:multiLevelType w:val="hybridMultilevel"/>
    <w:tmpl w:val="07B8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59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F55CBB"/>
    <w:multiLevelType w:val="hybridMultilevel"/>
    <w:tmpl w:val="6DE0A5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C07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FC34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2C0B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697A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C40E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6317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ED6684"/>
    <w:multiLevelType w:val="hybridMultilevel"/>
    <w:tmpl w:val="BD5E5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B03B3A"/>
    <w:multiLevelType w:val="hybridMultilevel"/>
    <w:tmpl w:val="BDCA99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2127F"/>
    <w:multiLevelType w:val="hybridMultilevel"/>
    <w:tmpl w:val="72A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6B3"/>
    <w:rsid w:val="00012FDB"/>
    <w:rsid w:val="000302A6"/>
    <w:rsid w:val="00036D22"/>
    <w:rsid w:val="00044D22"/>
    <w:rsid w:val="000466D3"/>
    <w:rsid w:val="0007191E"/>
    <w:rsid w:val="00071D86"/>
    <w:rsid w:val="00076C95"/>
    <w:rsid w:val="000A71F2"/>
    <w:rsid w:val="000B40E1"/>
    <w:rsid w:val="000B5ED1"/>
    <w:rsid w:val="000C0223"/>
    <w:rsid w:val="000E6154"/>
    <w:rsid w:val="00123F00"/>
    <w:rsid w:val="00131DC2"/>
    <w:rsid w:val="00150F39"/>
    <w:rsid w:val="00176E39"/>
    <w:rsid w:val="001863D9"/>
    <w:rsid w:val="001944BE"/>
    <w:rsid w:val="00196265"/>
    <w:rsid w:val="001C0B9F"/>
    <w:rsid w:val="001E0394"/>
    <w:rsid w:val="00200360"/>
    <w:rsid w:val="00244C24"/>
    <w:rsid w:val="002632F1"/>
    <w:rsid w:val="00266895"/>
    <w:rsid w:val="00267B40"/>
    <w:rsid w:val="00270408"/>
    <w:rsid w:val="00281DDD"/>
    <w:rsid w:val="00284639"/>
    <w:rsid w:val="002A4AF3"/>
    <w:rsid w:val="002C4263"/>
    <w:rsid w:val="002D4E11"/>
    <w:rsid w:val="0031050C"/>
    <w:rsid w:val="00325945"/>
    <w:rsid w:val="00337B92"/>
    <w:rsid w:val="0035115B"/>
    <w:rsid w:val="0037678A"/>
    <w:rsid w:val="003874B5"/>
    <w:rsid w:val="003A7581"/>
    <w:rsid w:val="003A7853"/>
    <w:rsid w:val="003B55C6"/>
    <w:rsid w:val="003B62B7"/>
    <w:rsid w:val="003E16EF"/>
    <w:rsid w:val="00403822"/>
    <w:rsid w:val="00423EE2"/>
    <w:rsid w:val="00436380"/>
    <w:rsid w:val="00454061"/>
    <w:rsid w:val="00462428"/>
    <w:rsid w:val="004666E7"/>
    <w:rsid w:val="0047102D"/>
    <w:rsid w:val="00475B54"/>
    <w:rsid w:val="00482F74"/>
    <w:rsid w:val="0049209E"/>
    <w:rsid w:val="004B16B3"/>
    <w:rsid w:val="004B5428"/>
    <w:rsid w:val="00504A41"/>
    <w:rsid w:val="00511792"/>
    <w:rsid w:val="00517170"/>
    <w:rsid w:val="005344D1"/>
    <w:rsid w:val="00555195"/>
    <w:rsid w:val="00563837"/>
    <w:rsid w:val="00573882"/>
    <w:rsid w:val="005A198B"/>
    <w:rsid w:val="005A5F86"/>
    <w:rsid w:val="005B2E9B"/>
    <w:rsid w:val="005B2E9C"/>
    <w:rsid w:val="005B4980"/>
    <w:rsid w:val="005E3DAA"/>
    <w:rsid w:val="00616922"/>
    <w:rsid w:val="006577FA"/>
    <w:rsid w:val="00661B79"/>
    <w:rsid w:val="0067079F"/>
    <w:rsid w:val="00687A59"/>
    <w:rsid w:val="00690D1E"/>
    <w:rsid w:val="006A5658"/>
    <w:rsid w:val="006A624A"/>
    <w:rsid w:val="006A7629"/>
    <w:rsid w:val="006A7DAF"/>
    <w:rsid w:val="006B5229"/>
    <w:rsid w:val="006D44F3"/>
    <w:rsid w:val="006E190D"/>
    <w:rsid w:val="006F158B"/>
    <w:rsid w:val="00710047"/>
    <w:rsid w:val="00710FDC"/>
    <w:rsid w:val="007372F7"/>
    <w:rsid w:val="00751B25"/>
    <w:rsid w:val="00756212"/>
    <w:rsid w:val="007765AC"/>
    <w:rsid w:val="00776818"/>
    <w:rsid w:val="00794A79"/>
    <w:rsid w:val="007A4706"/>
    <w:rsid w:val="007E6B33"/>
    <w:rsid w:val="007F696E"/>
    <w:rsid w:val="0080577C"/>
    <w:rsid w:val="00824462"/>
    <w:rsid w:val="00831FF9"/>
    <w:rsid w:val="00833E03"/>
    <w:rsid w:val="0085057F"/>
    <w:rsid w:val="00855C2D"/>
    <w:rsid w:val="00865C29"/>
    <w:rsid w:val="008663E6"/>
    <w:rsid w:val="00884505"/>
    <w:rsid w:val="00887DDA"/>
    <w:rsid w:val="008B14D6"/>
    <w:rsid w:val="008F29A7"/>
    <w:rsid w:val="009117A3"/>
    <w:rsid w:val="0092674F"/>
    <w:rsid w:val="00932B3F"/>
    <w:rsid w:val="0093752C"/>
    <w:rsid w:val="009644B0"/>
    <w:rsid w:val="00986A8A"/>
    <w:rsid w:val="009C46B7"/>
    <w:rsid w:val="009D574D"/>
    <w:rsid w:val="009E29E9"/>
    <w:rsid w:val="009F64AE"/>
    <w:rsid w:val="009F683A"/>
    <w:rsid w:val="00A06BC9"/>
    <w:rsid w:val="00A131FE"/>
    <w:rsid w:val="00A25F69"/>
    <w:rsid w:val="00A47296"/>
    <w:rsid w:val="00A5073D"/>
    <w:rsid w:val="00A56830"/>
    <w:rsid w:val="00A74E47"/>
    <w:rsid w:val="00A87719"/>
    <w:rsid w:val="00AB74F0"/>
    <w:rsid w:val="00AC31B3"/>
    <w:rsid w:val="00AD108F"/>
    <w:rsid w:val="00AE19C5"/>
    <w:rsid w:val="00B06B8C"/>
    <w:rsid w:val="00B574A7"/>
    <w:rsid w:val="00B61C4D"/>
    <w:rsid w:val="00B6759F"/>
    <w:rsid w:val="00B94E80"/>
    <w:rsid w:val="00BA4BAF"/>
    <w:rsid w:val="00BC52B5"/>
    <w:rsid w:val="00BC68E9"/>
    <w:rsid w:val="00BD42A6"/>
    <w:rsid w:val="00BE699D"/>
    <w:rsid w:val="00BF0F9A"/>
    <w:rsid w:val="00BF35A5"/>
    <w:rsid w:val="00C0197D"/>
    <w:rsid w:val="00C1372B"/>
    <w:rsid w:val="00C41BF5"/>
    <w:rsid w:val="00C605E2"/>
    <w:rsid w:val="00C63139"/>
    <w:rsid w:val="00C921FF"/>
    <w:rsid w:val="00CB2507"/>
    <w:rsid w:val="00CB6166"/>
    <w:rsid w:val="00CF149B"/>
    <w:rsid w:val="00CF4B34"/>
    <w:rsid w:val="00D117B6"/>
    <w:rsid w:val="00D37C4A"/>
    <w:rsid w:val="00D55EB9"/>
    <w:rsid w:val="00D705FA"/>
    <w:rsid w:val="00DA348D"/>
    <w:rsid w:val="00DB7160"/>
    <w:rsid w:val="00DE3316"/>
    <w:rsid w:val="00E23DCA"/>
    <w:rsid w:val="00E26501"/>
    <w:rsid w:val="00E26712"/>
    <w:rsid w:val="00E26E2A"/>
    <w:rsid w:val="00E27E53"/>
    <w:rsid w:val="00E32857"/>
    <w:rsid w:val="00E446F5"/>
    <w:rsid w:val="00E5344D"/>
    <w:rsid w:val="00E6790D"/>
    <w:rsid w:val="00E70AB1"/>
    <w:rsid w:val="00E73DB9"/>
    <w:rsid w:val="00E74B9F"/>
    <w:rsid w:val="00E80EF4"/>
    <w:rsid w:val="00E857C9"/>
    <w:rsid w:val="00E87AA0"/>
    <w:rsid w:val="00EA2BBF"/>
    <w:rsid w:val="00EC3C66"/>
    <w:rsid w:val="00EE7F75"/>
    <w:rsid w:val="00F075A6"/>
    <w:rsid w:val="00F2218A"/>
    <w:rsid w:val="00F42601"/>
    <w:rsid w:val="00F46B55"/>
    <w:rsid w:val="00F5358D"/>
    <w:rsid w:val="00F6607F"/>
    <w:rsid w:val="00F752D7"/>
    <w:rsid w:val="00F923FD"/>
    <w:rsid w:val="00FA50D2"/>
    <w:rsid w:val="00FC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7"/>
    <w:rPr>
      <w:lang w:val="en-US"/>
    </w:rPr>
  </w:style>
  <w:style w:type="paragraph" w:styleId="Heading1">
    <w:name w:val="heading 1"/>
    <w:basedOn w:val="Normal"/>
    <w:next w:val="Normal"/>
    <w:qFormat/>
    <w:rsid w:val="00F752D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752D7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2D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CB6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3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9C5"/>
    <w:pPr>
      <w:ind w:left="720"/>
    </w:pPr>
  </w:style>
  <w:style w:type="paragraph" w:styleId="Revision">
    <w:name w:val="Revision"/>
    <w:hidden/>
    <w:uiPriority w:val="99"/>
    <w:semiHidden/>
    <w:rsid w:val="00824462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6BC9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B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47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E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E2"/>
    <w:rPr>
      <w:b/>
      <w:bCs/>
    </w:rPr>
  </w:style>
  <w:style w:type="paragraph" w:customStyle="1" w:styleId="lead">
    <w:name w:val="lead"/>
    <w:basedOn w:val="Normal"/>
    <w:rsid w:val="00710047"/>
    <w:pPr>
      <w:spacing w:before="100" w:beforeAutospacing="1" w:after="100" w:afterAutospacing="1"/>
    </w:pPr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7"/>
    <w:rPr>
      <w:lang w:val="en-US"/>
    </w:rPr>
  </w:style>
  <w:style w:type="paragraph" w:styleId="Heading1">
    <w:name w:val="heading 1"/>
    <w:basedOn w:val="Normal"/>
    <w:next w:val="Normal"/>
    <w:qFormat/>
    <w:rsid w:val="00F752D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752D7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2D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CB6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3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9C5"/>
    <w:pPr>
      <w:ind w:left="720"/>
    </w:pPr>
  </w:style>
  <w:style w:type="paragraph" w:styleId="Revision">
    <w:name w:val="Revision"/>
    <w:hidden/>
    <w:uiPriority w:val="99"/>
    <w:semiHidden/>
    <w:rsid w:val="00824462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6BC9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B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03C-5095-4175-B5FF-E212AD7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University of Leeds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GRANT</dc:creator>
  <cp:lastModifiedBy>Kay Messenger</cp:lastModifiedBy>
  <cp:revision>2</cp:revision>
  <cp:lastPrinted>2014-03-11T11:41:00Z</cp:lastPrinted>
  <dcterms:created xsi:type="dcterms:W3CDTF">2014-04-03T13:44:00Z</dcterms:created>
  <dcterms:modified xsi:type="dcterms:W3CDTF">2014-04-03T13:44:00Z</dcterms:modified>
</cp:coreProperties>
</file>